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03A1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1123CBA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0984563B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DD8624D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0AFA7C84" w14:textId="77777777" w:rsidR="007321A7" w:rsidRPr="007321A7" w:rsidRDefault="007321A7" w:rsidP="007321A7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7321A7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 xml:space="preserve">Vertical Vessel </w:t>
      </w:r>
    </w:p>
    <w:p w14:paraId="46877838" w14:textId="77777777" w:rsidR="007321A7" w:rsidRPr="007321A7" w:rsidRDefault="007321A7" w:rsidP="007321A7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7321A7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 xml:space="preserve">Without Mesh Mist Eliminator </w:t>
      </w:r>
    </w:p>
    <w:p w14:paraId="561BD2E3" w14:textId="77777777" w:rsidR="007321A7" w:rsidRPr="007321A7" w:rsidRDefault="007321A7" w:rsidP="007321A7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7321A7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 xml:space="preserve">D-2002 </w:t>
      </w:r>
    </w:p>
    <w:p w14:paraId="04762071" w14:textId="77777777" w:rsidR="007321A7" w:rsidRPr="007321A7" w:rsidRDefault="007321A7" w:rsidP="007321A7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7321A7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Design and Principles</w:t>
      </w:r>
    </w:p>
    <w:p w14:paraId="777CB32D" w14:textId="5FC93B0B" w:rsidR="005258E7" w:rsidRDefault="00000000" w:rsidP="00431B84">
      <w:pPr>
        <w:jc w:val="center"/>
      </w:pPr>
    </w:p>
    <w:p w14:paraId="45EB053D" w14:textId="6434D2BE" w:rsidR="00203DBE" w:rsidRDefault="00203DBE"/>
    <w:p w14:paraId="5985BE34" w14:textId="7ADEC267" w:rsidR="00203DBE" w:rsidRDefault="00203DBE"/>
    <w:p w14:paraId="4ED4F0BD" w14:textId="5A245E4C" w:rsidR="00203DBE" w:rsidRDefault="00203DBE"/>
    <w:p w14:paraId="40426911" w14:textId="4EC59AC0" w:rsidR="00203DBE" w:rsidRDefault="00203DBE"/>
    <w:p w14:paraId="0DCE8EF8" w14:textId="484F840E" w:rsidR="00203DBE" w:rsidRDefault="00203DBE"/>
    <w:p w14:paraId="2D89DD43" w14:textId="1CFA1474" w:rsidR="00203DBE" w:rsidRDefault="00203DBE"/>
    <w:p w14:paraId="40EF7A10" w14:textId="3E2A7C13" w:rsidR="00203DBE" w:rsidRDefault="00203DBE"/>
    <w:p w14:paraId="7EE6AA95" w14:textId="722B137B" w:rsidR="00203DBE" w:rsidRDefault="00203DBE"/>
    <w:p w14:paraId="79975189" w14:textId="3D1FFEB7" w:rsidR="00203DBE" w:rsidRDefault="00203DBE"/>
    <w:p w14:paraId="7E9A8A98" w14:textId="09C3EF1F" w:rsidR="00203DBE" w:rsidRDefault="00203DBE"/>
    <w:p w14:paraId="3CB91C27" w14:textId="2479DE3C" w:rsidR="00203DBE" w:rsidRDefault="00203DBE"/>
    <w:p w14:paraId="0BCC9A61" w14:textId="77777777" w:rsidR="00203DBE" w:rsidRDefault="00203DBE">
      <w:pPr>
        <w:rPr>
          <w:rFonts w:asciiTheme="minorBidi" w:hAnsiTheme="minorBidi"/>
          <w:b/>
          <w:bCs/>
        </w:rPr>
      </w:pPr>
    </w:p>
    <w:p w14:paraId="724F6402" w14:textId="434B2340" w:rsidR="00203DBE" w:rsidRDefault="00203DBE">
      <w:p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lastRenderedPageBreak/>
        <w:t>Content</w:t>
      </w:r>
    </w:p>
    <w:p w14:paraId="7F5D2E26" w14:textId="6CBAB4B3" w:rsidR="00203DBE" w:rsidRDefault="00203DBE">
      <w:pPr>
        <w:rPr>
          <w:rFonts w:asciiTheme="minorBidi" w:hAnsiTheme="minorBidi"/>
          <w:b/>
          <w:bCs/>
        </w:rPr>
      </w:pPr>
    </w:p>
    <w:p w14:paraId="13F1F58A" w14:textId="77777777" w:rsid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 xml:space="preserve">Description </w:t>
      </w:r>
      <w:r>
        <w:rPr>
          <w:rFonts w:asciiTheme="minorBidi" w:hAnsiTheme="minorBidi"/>
          <w:b/>
          <w:bCs/>
        </w:rPr>
        <w:t xml:space="preserve">   </w:t>
      </w:r>
    </w:p>
    <w:p w14:paraId="51B32CD0" w14:textId="1A56EDEA" w:rsidR="00203DBE" w:rsidRPr="00203DBE" w:rsidRDefault="00203DBE" w:rsidP="00203DB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                                                                                                                               </w:t>
      </w:r>
    </w:p>
    <w:p w14:paraId="010EC624" w14:textId="6CD4AA4D" w:rsidR="00203DBE" w:rsidRP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Design Procedure</w:t>
      </w:r>
    </w:p>
    <w:p w14:paraId="1E0CE85D" w14:textId="268CFAF4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 xml:space="preserve">   </w:t>
      </w:r>
      <w:r w:rsidRPr="00203DBE">
        <w:rPr>
          <w:rFonts w:asciiTheme="minorBidi" w:hAnsiTheme="minorBidi"/>
        </w:rPr>
        <w:t>Select proper Orientation</w:t>
      </w:r>
    </w:p>
    <w:p w14:paraId="05CFC678" w14:textId="6BF3EE9E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proper Inlet Device, Inlet and Outlet ID</w:t>
      </w:r>
    </w:p>
    <w:p w14:paraId="1263E026" w14:textId="5B9CE5A3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Diameter</w:t>
      </w:r>
    </w:p>
    <w:p w14:paraId="2D227A61" w14:textId="647390AF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Height</w:t>
      </w:r>
    </w:p>
    <w:p w14:paraId="340223A7" w14:textId="77777777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Manholes, Vent, Drain, Vortex Breaker</w:t>
      </w:r>
    </w:p>
    <w:p w14:paraId="4FF10EF3" w14:textId="3596437C" w:rsid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 well-designed mist eliminator pad  </w:t>
      </w:r>
    </w:p>
    <w:p w14:paraId="60A7BB18" w14:textId="2F9B1A7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C53BDBE" w14:textId="63A312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214B776" w14:textId="6FCEE8C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FC616DA" w14:textId="1D67AF3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DBAB5B7" w14:textId="6ED9FF4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C24144D" w14:textId="4F2B940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5DACA60" w14:textId="4592AC0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6DF4D22" w14:textId="5F9EE61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DEE1144" w14:textId="611942C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23CDD9" w14:textId="759CB37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79E51A0" w14:textId="2FAE15C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4875FE5" w14:textId="1876A8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B3603A2" w14:textId="023624D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22EF38F" w14:textId="0E42B76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082BDF7" w14:textId="22BE748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889FE0" w14:textId="376A4FDC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4866B97" w14:textId="33DA29F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388C5B7" w14:textId="4115E7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0567AEB" w14:textId="10B640F9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AE73B65" w14:textId="53DE569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3AD5E37" w14:textId="7D0418A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32B31C" w14:textId="310DF72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CEDBDE" w14:textId="3DD5D1E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EE2674E" w14:textId="5EA1F3C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610F37B" w14:textId="53596A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84F39A1" w14:textId="0262976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521BFAC" w14:textId="77777777" w:rsidR="00203DBE" w:rsidRP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0828009" w14:textId="6DD76B7F" w:rsidR="00203DBE" w:rsidRPr="00DF552E" w:rsidRDefault="00203DBE" w:rsidP="00DF552E">
      <w:pPr>
        <w:pStyle w:val="ListParagraph"/>
        <w:ind w:left="1215"/>
        <w:rPr>
          <w:rFonts w:asciiTheme="minorBidi" w:hAnsiTheme="minorBidi"/>
        </w:rPr>
      </w:pPr>
    </w:p>
    <w:p w14:paraId="73A9866B" w14:textId="77777777" w:rsidR="00DF552E" w:rsidRP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Description</w:t>
      </w:r>
    </w:p>
    <w:p w14:paraId="1BCB02F8" w14:textId="77777777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E805364" w14:textId="2D398EA3" w:rsidR="007321A7" w:rsidRDefault="007321A7" w:rsidP="007321A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7321A7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The objective of this vessel is to separate liquid particle from the gas. The vessel is </w:t>
      </w:r>
    </w:p>
    <w:p w14:paraId="0F604FA0" w14:textId="0B2ED3CF" w:rsidR="007321A7" w:rsidRPr="007321A7" w:rsidRDefault="007321A7" w:rsidP="007321A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7321A7">
        <w:rPr>
          <w:rFonts w:asciiTheme="minorBidi" w:eastAsiaTheme="minorEastAsia" w:hAnsiTheme="minorBidi"/>
          <w:color w:val="000000" w:themeColor="text1"/>
          <w:spacing w:val="2"/>
          <w:kern w:val="24"/>
        </w:rPr>
        <w:t>located after Heat exchanger to separate condensate produced from gas stream.</w:t>
      </w:r>
    </w:p>
    <w:p w14:paraId="3D870633" w14:textId="1AA7CCF3" w:rsidR="00042EBD" w:rsidRDefault="00042EBD" w:rsidP="00042EB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16F35E6" w14:textId="623AD4F1" w:rsidR="00DF552E" w:rsidRPr="00DF552E" w:rsidRDefault="007321A7" w:rsidP="00431B84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7321A7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710464" behindDoc="0" locked="0" layoutInCell="1" allowOverlap="1" wp14:anchorId="24F5119F" wp14:editId="291F6DC9">
            <wp:simplePos x="0" y="0"/>
            <wp:positionH relativeFrom="margin">
              <wp:align>right</wp:align>
            </wp:positionH>
            <wp:positionV relativeFrom="paragraph">
              <wp:posOffset>503555</wp:posOffset>
            </wp:positionV>
            <wp:extent cx="5943600" cy="1590675"/>
            <wp:effectExtent l="0" t="0" r="0" b="9525"/>
            <wp:wrapSquare wrapText="bothSides"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867DFED-1AFD-FF92-B365-E61F225632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867DFED-1AFD-FF92-B365-E61F225632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2E"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Operating Parameters</w:t>
      </w:r>
    </w:p>
    <w:p w14:paraId="15D2D73E" w14:textId="465EFE6C" w:rsidR="00DF552E" w:rsidRPr="00DF552E" w:rsidRDefault="00DF552E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b/>
          <w:bCs/>
          <w:sz w:val="22"/>
          <w:szCs w:val="22"/>
        </w:rPr>
      </w:pPr>
    </w:p>
    <w:p w14:paraId="533AC36F" w14:textId="1FFDAF4D" w:rsidR="00DF552E" w:rsidRDefault="00DF552E" w:rsidP="007321A7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C3E7014" w14:textId="35C38FD6" w:rsidR="00DF552E" w:rsidRDefault="00DF552E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2A71DA16" w14:textId="1F495F13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CD12C73" w14:textId="5FA31BBB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0F6BBA9D" w14:textId="32E2DF2B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44984F0F" w14:textId="221DD582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D9494A5" w14:textId="78177586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370491FD" w14:textId="45615793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426972E0" w14:textId="6268D85C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B412B38" w14:textId="3E23EF77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03A68645" w14:textId="2679B6F8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266D20E3" w14:textId="4393614F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0808DA10" w14:textId="56A23A6E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28A864A8" w14:textId="5F2A3A93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216066C" w14:textId="52014216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155132B7" w14:textId="67135F75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D42088F" w14:textId="194F35DC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0ED1FF95" w14:textId="3763CC7C" w:rsidR="007321A7" w:rsidRDefault="007321A7" w:rsidP="00DF552E">
      <w:pPr>
        <w:pStyle w:val="ListParagraph"/>
        <w:ind w:left="855"/>
        <w:rPr>
          <w:rFonts w:asciiTheme="minorBidi" w:hAnsiTheme="minorBidi"/>
          <w:b/>
          <w:bCs/>
        </w:rPr>
      </w:pPr>
      <w:r w:rsidRPr="007321A7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711488" behindDoc="0" locked="0" layoutInCell="1" allowOverlap="1" wp14:anchorId="40E10204" wp14:editId="72318EE4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6248400" cy="6705600"/>
            <wp:effectExtent l="0" t="0" r="0" b="0"/>
            <wp:wrapSquare wrapText="bothSides"/>
            <wp:docPr id="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99F82EA-4D1D-AB27-0172-CC7066D804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99F82EA-4D1D-AB27-0172-CC7066D804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DB835" w14:textId="01A4E4DB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Design Procedure</w:t>
      </w:r>
    </w:p>
    <w:p w14:paraId="419FDCE2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1. Select proper Orientation</w:t>
      </w:r>
    </w:p>
    <w:p w14:paraId="2CE9A2A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2. Select and Size proper Inlet Device, Inlet and Outlet ID</w:t>
      </w:r>
    </w:p>
    <w:p w14:paraId="1A12486C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3.Calculate Vessel Diameter</w:t>
      </w:r>
    </w:p>
    <w:p w14:paraId="4A7129F4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4. Calculate Vessel Height </w:t>
      </w:r>
    </w:p>
    <w:p w14:paraId="726363D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5.Select and Size Manholes, Vent, Drain, Vortex Breaker</w:t>
      </w:r>
    </w:p>
    <w:p w14:paraId="69FAD02D" w14:textId="2C201208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B618D80" w14:textId="687E6A2C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CD65042" w14:textId="77777777" w:rsidR="00855DE0" w:rsidRPr="00042EBD" w:rsidRDefault="00855DE0" w:rsidP="00855DE0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042EBD">
        <w:rPr>
          <w:rFonts w:asciiTheme="minorBidi" w:hAnsiTheme="minorBidi"/>
          <w:b/>
          <w:bCs/>
          <w:sz w:val="22"/>
          <w:szCs w:val="22"/>
        </w:rPr>
        <w:t>1</w:t>
      </w:r>
      <w:r w:rsidRPr="00042EBD">
        <w:rPr>
          <w:rFonts w:asciiTheme="minorBidi" w:hAnsiTheme="minorBidi"/>
          <w:b/>
          <w:bCs/>
          <w:sz w:val="22"/>
          <w:szCs w:val="22"/>
          <w:vertAlign w:val="superscript"/>
        </w:rPr>
        <w:t>st</w:t>
      </w:r>
      <w:r w:rsidRPr="00042EBD">
        <w:rPr>
          <w:rFonts w:asciiTheme="minorBidi" w:hAnsiTheme="minorBidi"/>
          <w:b/>
          <w:bCs/>
          <w:sz w:val="22"/>
          <w:szCs w:val="22"/>
        </w:rPr>
        <w:t xml:space="preserve"> Step: Select proper orientation</w:t>
      </w:r>
    </w:p>
    <w:p w14:paraId="0FD77454" w14:textId="4DEEEC8E" w:rsidR="00431B84" w:rsidRPr="00431B84" w:rsidRDefault="00431B84" w:rsidP="00431B84">
      <w:pPr>
        <w:pStyle w:val="NormalWeb"/>
        <w:rPr>
          <w:rFonts w:asciiTheme="minorBidi" w:hAnsiTheme="minorBidi"/>
        </w:rPr>
      </w:pPr>
      <w:r w:rsidRPr="00431B84">
        <w:rPr>
          <w:rFonts w:asciiTheme="minorBidi" w:hAnsiTheme="minorBidi"/>
        </w:rPr>
        <w:t>Since the application is gas dominant a vertical vessel is selected.</w:t>
      </w:r>
    </w:p>
    <w:p w14:paraId="362E304A" w14:textId="45DC8251" w:rsidR="00042EBD" w:rsidRPr="008E2281" w:rsidRDefault="008E2281" w:rsidP="008E2281">
      <w:pPr>
        <w:pStyle w:val="NormalWeb"/>
        <w:rPr>
          <w:rFonts w:asciiTheme="minorBidi" w:hAnsiTheme="minorBidi"/>
        </w:rPr>
      </w:pPr>
      <w:r w:rsidRPr="008E2281">
        <w:rPr>
          <w:rFonts w:asciiTheme="minorBidi" w:hAnsiTheme="minorBidi"/>
          <w:noProof/>
        </w:rPr>
        <w:drawing>
          <wp:anchor distT="0" distB="0" distL="114300" distR="114300" simplePos="0" relativeHeight="251701248" behindDoc="0" locked="0" layoutInCell="1" allowOverlap="1" wp14:anchorId="0D94251D" wp14:editId="392E8869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6280150" cy="3401695"/>
            <wp:effectExtent l="0" t="0" r="6350" b="8255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BCA0FBB-D921-3DE9-045F-9B2DA98D42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BCA0FBB-D921-3DE9-045F-9B2DA98D42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1B84" w:rsidRPr="00431B84">
        <w:rPr>
          <w:rFonts w:asciiTheme="minorBidi" w:hAnsiTheme="minorBidi"/>
        </w:rPr>
        <w:t>Since no downstream requirement is emphasized no de-mister pad is neede</w:t>
      </w:r>
      <w:r>
        <w:rPr>
          <w:rFonts w:asciiTheme="minorBidi" w:hAnsiTheme="minorBidi"/>
        </w:rPr>
        <w:t>d.</w:t>
      </w:r>
    </w:p>
    <w:p w14:paraId="478331F5" w14:textId="3AD5C688" w:rsidR="005D4389" w:rsidRPr="00042EBD" w:rsidRDefault="005D4389" w:rsidP="005D438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2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nd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Select and Size proper Inlet Device</w:t>
      </w:r>
    </w:p>
    <w:p w14:paraId="65F779F0" w14:textId="141989AB" w:rsid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sz w:val="22"/>
          <w:szCs w:val="22"/>
        </w:rPr>
        <w:t xml:space="preserve">Half Pipe has proven itself to be not only effective in large capacities but cost-effective as well </w:t>
      </w:r>
    </w:p>
    <w:p w14:paraId="3C910952" w14:textId="5050C41A" w:rsid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sz w:val="22"/>
          <w:szCs w:val="22"/>
        </w:rPr>
        <w:t>and in many applications is preferred to Diffuser whose performance is superior but too costly.</w:t>
      </w:r>
    </w:p>
    <w:p w14:paraId="351A7648" w14:textId="6AA6075F" w:rsidR="005D4389" w:rsidRP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C51D34A" wp14:editId="2F9F9EEA">
            <wp:simplePos x="0" y="0"/>
            <wp:positionH relativeFrom="margin">
              <wp:posOffset>121920</wp:posOffset>
            </wp:positionH>
            <wp:positionV relativeFrom="paragraph">
              <wp:posOffset>215265</wp:posOffset>
            </wp:positionV>
            <wp:extent cx="5943600" cy="3764280"/>
            <wp:effectExtent l="0" t="0" r="0" b="7620"/>
            <wp:wrapSquare wrapText="bothSides"/>
            <wp:docPr id="2051" name="Picture 3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F11BAA" w14:textId="1273418A" w:rsidR="005D4389" w:rsidRPr="005D4389" w:rsidRDefault="005D4389" w:rsidP="005D438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C2232D3" w14:textId="65D59658" w:rsidR="005D4389" w:rsidRDefault="005D4389">
      <w:pPr>
        <w:rPr>
          <w:rFonts w:asciiTheme="minorBidi" w:hAnsiTheme="minorBidi"/>
          <w:b/>
          <w:bCs/>
        </w:rPr>
      </w:pPr>
    </w:p>
    <w:p w14:paraId="19FD5A49" w14:textId="277D575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It is also necessary to maintain the inlet velocity head, J, within proper limits for the selected </w:t>
      </w:r>
    </w:p>
    <w:p w14:paraId="773CCE03" w14:textId="132BFFB4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inlet device to insure good gas distribution and minimum liquid shattering. </w:t>
      </w:r>
    </w:p>
    <w:p w14:paraId="72B8446B" w14:textId="77777777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HAnsi" w:hAnsiTheme="minorBidi" w:cstheme="minorBidi"/>
          <w:b/>
          <w:bCs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Where,       </w:t>
      </w:r>
      <w:r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                                                         </w:t>
      </w:r>
    </w:p>
    <w:p w14:paraId="65E020ED" w14:textId="43295F89" w:rsidR="00816FD0" w:rsidRPr="00816FD0" w:rsidRDefault="00816FD0" w:rsidP="00816FD0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  J = (ρV²) </w:t>
      </w:r>
    </w:p>
    <w:p w14:paraId="38AAA601" w14:textId="16258D42" w:rsidR="00855DE0" w:rsidRDefault="00855DE0" w:rsidP="00816FD0">
      <w:pPr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br w:type="page"/>
      </w:r>
    </w:p>
    <w:p w14:paraId="0F9A5CC9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lastRenderedPageBreak/>
        <w:t xml:space="preserve">The maximum mixed phase velocity head range used in the industry guidelines varies for the </w:t>
      </w:r>
    </w:p>
    <w:p w14:paraId="788E7D60" w14:textId="0E5FE329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different inlet devices. Some typical maximums are: </w:t>
      </w:r>
    </w:p>
    <w:p w14:paraId="50DC9531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•6000-9000 max. typ, up to 15 000 max kg/m s2 for diffuser distributor  </w:t>
      </w:r>
    </w:p>
    <w:p w14:paraId="3954594F" w14:textId="08B104E0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•975-2250 max kg/m. s2 for no inlet distributor </w:t>
      </w:r>
    </w:p>
    <w:p w14:paraId="73F303BD" w14:textId="528DC86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inlet half pipe or elbow distributor </w:t>
      </w:r>
    </w:p>
    <w:p w14:paraId="4CE353E8" w14:textId="4BD3D82F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v-baffle or other simple inlet diverter designs </w:t>
      </w:r>
    </w:p>
    <w:p w14:paraId="6C05D2E8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In addition, some users limit the inlet vapor phase velocity to 9 m/s or 18 m/s. The velocity </w:t>
      </w:r>
    </w:p>
    <w:p w14:paraId="2FDC622C" w14:textId="7C33D881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should always be below the erosion velocity for the service. </w:t>
      </w:r>
    </w:p>
    <w:p w14:paraId="0FBC22A4" w14:textId="5CEE3FA3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In order to calculate head velocity, at first, we need to perform the followings:</w:t>
      </w:r>
    </w:p>
    <w:p w14:paraId="337236AB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1. Estimation of inlet nozzle ID; Consider inlet pipe ID near the vessel as first and best</w:t>
      </w:r>
      <w:r>
        <w:rPr>
          <w:rFonts w:asciiTheme="minorBidi" w:hAnsiTheme="minorBidi"/>
        </w:rPr>
        <w:t xml:space="preserve"> </w:t>
      </w:r>
    </w:p>
    <w:p w14:paraId="3F899EA8" w14:textId="0C339F48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estimation.</w:t>
      </w:r>
    </w:p>
    <w:p w14:paraId="1D986BE6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2. Calculate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 xml:space="preserve">mixture </w:t>
      </w:r>
      <w:r w:rsidRPr="00816FD0">
        <w:rPr>
          <w:rFonts w:asciiTheme="minorBidi" w:hAnsiTheme="minorBidi"/>
        </w:rPr>
        <w:t>and subsequently 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</w:p>
    <w:p w14:paraId="24A48DA9" w14:textId="772C4528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3. Calculate J by multiplying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  <m:oMath>
        <m:r>
          <w:rPr>
            <w:rFonts w:ascii="Cambria Math" w:hAnsi="Cambria Math"/>
          </w:rPr>
          <m:t>×</m:t>
        </m:r>
      </m:oMath>
      <w:r w:rsidRPr="00816FD0">
        <w:rPr>
          <w:rFonts w:asciiTheme="minorBidi" w:hAnsiTheme="minorBidi"/>
        </w:rPr>
        <w:t xml:space="preserve"> (V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>)^2 and compare it with the last-page criterion.</w:t>
      </w:r>
    </w:p>
    <w:tbl>
      <w:tblPr>
        <w:tblpPr w:leftFromText="180" w:rightFromText="180" w:vertAnchor="page" w:horzAnchor="margin" w:tblpY="9196"/>
        <w:tblW w:w="95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82"/>
        <w:gridCol w:w="2380"/>
        <w:gridCol w:w="2380"/>
        <w:gridCol w:w="2381"/>
      </w:tblGrid>
      <w:tr w:rsidR="007321A7" w:rsidRPr="007321A7" w14:paraId="4A506A06" w14:textId="77777777" w:rsidTr="007321A7">
        <w:trPr>
          <w:trHeight w:val="332"/>
        </w:trPr>
        <w:tc>
          <w:tcPr>
            <w:tcW w:w="23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6D64A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Parameter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A7BF49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62044C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23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BBAF7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7321A7" w:rsidRPr="007321A7" w14:paraId="356F202B" w14:textId="77777777" w:rsidTr="007321A7">
        <w:trPr>
          <w:trHeight w:val="332"/>
        </w:trPr>
        <w:tc>
          <w:tcPr>
            <w:tcW w:w="23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04F49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Estimated ID</w:t>
            </w:r>
          </w:p>
        </w:tc>
        <w:tc>
          <w:tcPr>
            <w:tcW w:w="23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E5499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34</w:t>
            </w:r>
          </w:p>
        </w:tc>
        <w:tc>
          <w:tcPr>
            <w:tcW w:w="23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304A72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36</w:t>
            </w:r>
          </w:p>
        </w:tc>
        <w:tc>
          <w:tcPr>
            <w:tcW w:w="23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A4E197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inch</w:t>
            </w:r>
          </w:p>
        </w:tc>
      </w:tr>
      <w:tr w:rsidR="007321A7" w:rsidRPr="007321A7" w14:paraId="4539A478" w14:textId="77777777" w:rsidTr="007321A7">
        <w:trPr>
          <w:trHeight w:val="332"/>
        </w:trPr>
        <w:tc>
          <w:tcPr>
            <w:tcW w:w="2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1E1F3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Nozzle Area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5CFF7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0.58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F80268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0.65</w:t>
            </w:r>
          </w:p>
        </w:tc>
        <w:tc>
          <w:tcPr>
            <w:tcW w:w="2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815228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m2</w:t>
            </w:r>
          </w:p>
        </w:tc>
      </w:tr>
      <w:tr w:rsidR="007321A7" w:rsidRPr="007321A7" w14:paraId="2DB65C56" w14:textId="77777777" w:rsidTr="007321A7">
        <w:trPr>
          <w:trHeight w:val="354"/>
        </w:trPr>
        <w:tc>
          <w:tcPr>
            <w:tcW w:w="2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76490" w14:textId="3810DB3F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mixture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89C167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10.31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D6522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10.31</w:t>
            </w:r>
          </w:p>
        </w:tc>
        <w:tc>
          <w:tcPr>
            <w:tcW w:w="2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ADA596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kg/m3</w:t>
            </w:r>
          </w:p>
        </w:tc>
      </w:tr>
      <w:tr w:rsidR="007321A7" w:rsidRPr="007321A7" w14:paraId="1EB15B96" w14:textId="77777777" w:rsidTr="007321A7">
        <w:trPr>
          <w:trHeight w:val="332"/>
        </w:trPr>
        <w:tc>
          <w:tcPr>
            <w:tcW w:w="2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0117FF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</w:t>
            </w: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mixture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0279C9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21.38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07004B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19.07</w:t>
            </w:r>
          </w:p>
        </w:tc>
        <w:tc>
          <w:tcPr>
            <w:tcW w:w="2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A302DC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7321A7" w:rsidRPr="007321A7" w14:paraId="530D7FB1" w14:textId="77777777" w:rsidTr="007321A7">
        <w:trPr>
          <w:trHeight w:val="332"/>
        </w:trPr>
        <w:tc>
          <w:tcPr>
            <w:tcW w:w="2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133CAC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J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0B4849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4714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E0DC08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3751</w:t>
            </w:r>
          </w:p>
        </w:tc>
        <w:tc>
          <w:tcPr>
            <w:tcW w:w="2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65EBA3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kg/m.s2</w:t>
            </w:r>
          </w:p>
        </w:tc>
      </w:tr>
      <w:tr w:rsidR="007321A7" w:rsidRPr="007321A7" w14:paraId="65EF27DE" w14:textId="77777777" w:rsidTr="007321A7">
        <w:trPr>
          <w:trHeight w:val="332"/>
        </w:trPr>
        <w:tc>
          <w:tcPr>
            <w:tcW w:w="2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E87AF9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Criterion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C27BD9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3750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160210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3750</w:t>
            </w:r>
          </w:p>
        </w:tc>
        <w:tc>
          <w:tcPr>
            <w:tcW w:w="2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59C534" w14:textId="77777777" w:rsidR="007321A7" w:rsidRPr="007321A7" w:rsidRDefault="007321A7" w:rsidP="007321A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321A7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kg/m.s2</w:t>
            </w:r>
          </w:p>
        </w:tc>
      </w:tr>
    </w:tbl>
    <w:p w14:paraId="7866181F" w14:textId="77777777" w:rsidR="008E2281" w:rsidRPr="00816FD0" w:rsidRDefault="008E2281" w:rsidP="00816FD0">
      <w:pPr>
        <w:rPr>
          <w:rFonts w:asciiTheme="minorBidi" w:hAnsiTheme="minorBidi"/>
        </w:rPr>
      </w:pPr>
    </w:p>
    <w:p w14:paraId="1F399902" w14:textId="77777777" w:rsidR="007321A7" w:rsidRDefault="007321A7" w:rsidP="007321A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7321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The licensor has selected 34 inch probably due to inlet piping diameter match the velocity </w:t>
      </w:r>
    </w:p>
    <w:p w14:paraId="1148D78B" w14:textId="3281B28F" w:rsidR="007321A7" w:rsidRDefault="007321A7" w:rsidP="007321A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7321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requirement of the inlet to the separator 10 pipe diameters upstream of the separator to </w:t>
      </w:r>
    </w:p>
    <w:p w14:paraId="60A2E5D7" w14:textId="7FAFAB3A" w:rsidR="007321A7" w:rsidRPr="007321A7" w:rsidRDefault="007321A7" w:rsidP="007321A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7321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provide a flow regime which is fully developed before entering the separator. </w:t>
      </w:r>
    </w:p>
    <w:p w14:paraId="3369266B" w14:textId="77777777" w:rsidR="00EB09D4" w:rsidRPr="00042EBD" w:rsidRDefault="00EB09D4" w:rsidP="00DD2003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Vapor Outlet Section</w:t>
      </w:r>
    </w:p>
    <w:p w14:paraId="7D273D5F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sizing of the vapor outlet nozzle should be such that given the above placement of the </w:t>
      </w:r>
    </w:p>
    <w:p w14:paraId="3FE6771E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mesh pad, the velocity is not high enough to cause channeling of the gas through the mesh </w:t>
      </w:r>
    </w:p>
    <w:p w14:paraId="5464BAF5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pad. The nozzle outlet size is typically based on the lesser of that required for piping pressure </w:t>
      </w:r>
    </w:p>
    <w:p w14:paraId="4118860F" w14:textId="6C625FDC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drop, or a maximum velocity head criterion. Typical ranges for the maximum velocity head </w:t>
      </w:r>
    </w:p>
    <w:p w14:paraId="5E931264" w14:textId="0CBA77BE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allowed for the vapor outlet are 4500–5400 kg/m • s2. In addition, some users limit the </w:t>
      </w:r>
    </w:p>
    <w:p w14:paraId="59D6C1DE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absolute velocity to 18 m/s. The pipe size can be decreased to the appropriate size based on </w:t>
      </w:r>
    </w:p>
    <w:p w14:paraId="30A61A93" w14:textId="1B354E4E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pressure drop considerations, 5-10 pipe diameters downstream of the separator, as required.</w:t>
      </w:r>
    </w:p>
    <w:tbl>
      <w:tblPr>
        <w:tblpPr w:leftFromText="180" w:rightFromText="180" w:vertAnchor="page" w:horzAnchor="margin" w:tblpY="7539"/>
        <w:tblW w:w="935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1"/>
        <w:gridCol w:w="1871"/>
        <w:gridCol w:w="1871"/>
        <w:gridCol w:w="1871"/>
        <w:gridCol w:w="1871"/>
      </w:tblGrid>
      <w:tr w:rsidR="00345C79" w:rsidRPr="0062071F" w14:paraId="79F11FB3" w14:textId="77777777" w:rsidTr="00345C79">
        <w:trPr>
          <w:trHeight w:val="550"/>
        </w:trPr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979B75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Parameter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</w:tcPr>
          <w:p w14:paraId="021FCC65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33B64A" w14:textId="5B81156D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E5061C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280FC0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345C79" w:rsidRPr="0062071F" w14:paraId="5348CA5D" w14:textId="77777777" w:rsidTr="00345C79">
        <w:trPr>
          <w:trHeight w:val="550"/>
        </w:trPr>
        <w:tc>
          <w:tcPr>
            <w:tcW w:w="18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5A060C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Estimated ID</w:t>
            </w:r>
          </w:p>
        </w:tc>
        <w:tc>
          <w:tcPr>
            <w:tcW w:w="18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</w:tcPr>
          <w:p w14:paraId="6E678EB7" w14:textId="1523D523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30</w:t>
            </w:r>
          </w:p>
        </w:tc>
        <w:tc>
          <w:tcPr>
            <w:tcW w:w="18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A6C31D" w14:textId="18F0F158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34</w:t>
            </w:r>
          </w:p>
        </w:tc>
        <w:tc>
          <w:tcPr>
            <w:tcW w:w="18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9817B0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36</w:t>
            </w:r>
          </w:p>
        </w:tc>
        <w:tc>
          <w:tcPr>
            <w:tcW w:w="18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D180D8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inch</w:t>
            </w:r>
          </w:p>
        </w:tc>
      </w:tr>
      <w:tr w:rsidR="00345C79" w:rsidRPr="0062071F" w14:paraId="5BFF9698" w14:textId="77777777" w:rsidTr="00345C79">
        <w:trPr>
          <w:trHeight w:val="550"/>
        </w:trPr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884135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Area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0CAF9496" w14:textId="63E377D5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0.45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3A458D" w14:textId="15DAF9D8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0.58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8B0E02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0.65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A5501F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m2</w:t>
            </w:r>
          </w:p>
        </w:tc>
      </w:tr>
      <w:tr w:rsidR="00345C79" w:rsidRPr="0062071F" w14:paraId="49EF149C" w14:textId="77777777" w:rsidTr="00345C79">
        <w:trPr>
          <w:trHeight w:val="550"/>
        </w:trPr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411D2E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Vg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</w:tcPr>
          <w:p w14:paraId="30E372FC" w14:textId="7406ABBC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27.4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09775B" w14:textId="46E3EC0C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21.36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34AB76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19.05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A299B3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345C79" w:rsidRPr="0062071F" w14:paraId="441F85EE" w14:textId="77777777" w:rsidTr="00345C79">
        <w:trPr>
          <w:trHeight w:val="550"/>
        </w:trPr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F6816E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Vg2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</w:tcPr>
          <w:p w14:paraId="5885F56D" w14:textId="0B699A0E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7367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D05438" w14:textId="20BEF33C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4465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3BBA8B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3552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7023F1" w14:textId="7E196A8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Kg/m. s2</w:t>
            </w:r>
          </w:p>
        </w:tc>
      </w:tr>
      <w:tr w:rsidR="00345C79" w:rsidRPr="0062071F" w14:paraId="6704B61A" w14:textId="77777777" w:rsidTr="00345C79">
        <w:trPr>
          <w:trHeight w:val="550"/>
        </w:trPr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61C9D7" w14:textId="77777777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Criterion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B1671FC" w14:textId="5ECBD526" w:rsidR="00345C79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4500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88F06F" w14:textId="26252C05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4500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7C960F" w14:textId="19E6CC7E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4500</w:t>
            </w:r>
          </w:p>
        </w:tc>
        <w:tc>
          <w:tcPr>
            <w:tcW w:w="1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59F14" w14:textId="2264322B" w:rsidR="00345C79" w:rsidRPr="0062071F" w:rsidRDefault="00345C79" w:rsidP="0062071F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62071F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Kg/m. s2</w:t>
            </w:r>
          </w:p>
        </w:tc>
      </w:tr>
    </w:tbl>
    <w:p w14:paraId="6709B829" w14:textId="77777777" w:rsidR="008E2281" w:rsidRDefault="008E2281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9FEEDC6" w14:textId="2F707269" w:rsidR="008E2281" w:rsidRDefault="008E2281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7E204B5" w14:textId="04DB5013" w:rsidR="008E2281" w:rsidRDefault="008E2281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C9BA4D8" w14:textId="2A0FD84C" w:rsidR="008E2281" w:rsidRDefault="008E2281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2FD41DB" w14:textId="77777777" w:rsidR="008E2281" w:rsidRPr="0062071F" w:rsidRDefault="008E2281" w:rsidP="008E2281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62071F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lastRenderedPageBreak/>
        <w:t>Liquid Outlet Nozzle</w:t>
      </w:r>
    </w:p>
    <w:p w14:paraId="48D42089" w14:textId="77777777" w:rsidR="008E2281" w:rsidRPr="008E2281" w:rsidRDefault="008E2281" w:rsidP="008E2281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</w:rPr>
        <w:t>Many users limit the liquid outlet nozzle velocity based on pump suction line criteria</w:t>
      </w:r>
    </w:p>
    <w:p w14:paraId="172F7B7B" w14:textId="5027556F" w:rsidR="008E2281" w:rsidRDefault="008E2281" w:rsidP="008E228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E2281">
        <w:rPr>
          <w:rFonts w:asciiTheme="minorBidi" w:eastAsiaTheme="minorEastAsia" w:hAnsiTheme="minorBidi" w:cstheme="minorBidi"/>
          <w:noProof/>
          <w:color w:val="000000" w:themeColor="text1"/>
          <w:spacing w:val="2"/>
          <w:kern w:val="24"/>
          <w:sz w:val="22"/>
          <w:szCs w:val="22"/>
        </w:rPr>
        <w:drawing>
          <wp:inline distT="0" distB="0" distL="0" distR="0" wp14:anchorId="10057119" wp14:editId="620B60F8">
            <wp:extent cx="5943600" cy="1260475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123A544-99BB-D160-FE00-2409A783F0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123A544-99BB-D160-FE00-2409A783F0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B385" w14:textId="77777777" w:rsidR="00D7522B" w:rsidRPr="0062071F" w:rsidRDefault="00D7522B" w:rsidP="0062071F">
      <w:pPr>
        <w:pStyle w:val="NormalWeb"/>
        <w:jc w:val="center"/>
        <w:rPr>
          <w:rFonts w:asciiTheme="minorBidi" w:hAnsiTheme="minorBidi"/>
          <w:b/>
          <w:bCs/>
          <w:sz w:val="22"/>
          <w:szCs w:val="22"/>
        </w:rPr>
      </w:pPr>
    </w:p>
    <w:tbl>
      <w:tblPr>
        <w:tblW w:w="95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07"/>
        <w:gridCol w:w="1906"/>
        <w:gridCol w:w="1906"/>
        <w:gridCol w:w="1906"/>
        <w:gridCol w:w="1905"/>
      </w:tblGrid>
      <w:tr w:rsidR="0046143B" w:rsidRPr="0062071F" w14:paraId="0141A65A" w14:textId="77777777" w:rsidTr="0046143B">
        <w:trPr>
          <w:trHeight w:val="319"/>
        </w:trPr>
        <w:tc>
          <w:tcPr>
            <w:tcW w:w="19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38F71A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</w:tcPr>
          <w:p w14:paraId="3B9F4093" w14:textId="6262739B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6C7411" w14:textId="76E49E71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AD7EEC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EB2044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Unit</w:t>
            </w:r>
          </w:p>
        </w:tc>
      </w:tr>
      <w:tr w:rsidR="0046143B" w:rsidRPr="0062071F" w14:paraId="07959234" w14:textId="77777777" w:rsidTr="0046143B">
        <w:trPr>
          <w:trHeight w:val="489"/>
        </w:trPr>
        <w:tc>
          <w:tcPr>
            <w:tcW w:w="19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976F69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Estimated ID</w:t>
            </w:r>
          </w:p>
        </w:tc>
        <w:tc>
          <w:tcPr>
            <w:tcW w:w="19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</w:tcPr>
          <w:p w14:paraId="44772FF5" w14:textId="75F9FBD0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99E923" w14:textId="677D140D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9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91A86E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9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F726BA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inch</w:t>
            </w:r>
          </w:p>
        </w:tc>
      </w:tr>
      <w:tr w:rsidR="0046143B" w:rsidRPr="0062071F" w14:paraId="1E1F0FBE" w14:textId="77777777" w:rsidTr="0046143B">
        <w:trPr>
          <w:trHeight w:val="319"/>
        </w:trPr>
        <w:tc>
          <w:tcPr>
            <w:tcW w:w="1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168632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273A2E20" w14:textId="0138128B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0.004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26F392" w14:textId="2B779FCC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0.008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5B05DA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0.018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FC3F8F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m2</w:t>
            </w:r>
          </w:p>
        </w:tc>
      </w:tr>
      <w:tr w:rsidR="0046143B" w:rsidRPr="0062071F" w14:paraId="6ABA90C9" w14:textId="77777777" w:rsidTr="0046143B">
        <w:trPr>
          <w:trHeight w:val="319"/>
        </w:trPr>
        <w:tc>
          <w:tcPr>
            <w:tcW w:w="1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ABA7BE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Vl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</w:tcPr>
          <w:p w14:paraId="207343DF" w14:textId="1B5AD162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1.64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EF4F2" w14:textId="7E08535E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0.92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17C858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0.41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6DCF68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  <w:tr w:rsidR="0046143B" w:rsidRPr="0062071F" w14:paraId="53911278" w14:textId="77777777" w:rsidTr="0046143B">
        <w:trPr>
          <w:trHeight w:val="319"/>
        </w:trPr>
        <w:tc>
          <w:tcPr>
            <w:tcW w:w="1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515E37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Criterion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66B4E6C4" w14:textId="66BF9629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Max 1.</w:t>
            </w: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82CBC" w14:textId="4DD0C8BB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Max 1.</w:t>
            </w: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F91073" w14:textId="00E30F63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Max 1.</w:t>
            </w: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F8D1B0" w14:textId="77777777" w:rsidR="0046143B" w:rsidRPr="0062071F" w:rsidRDefault="0046143B" w:rsidP="0062071F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2071F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</w:tbl>
    <w:p w14:paraId="358617B2" w14:textId="77777777" w:rsidR="00D7522B" w:rsidRPr="00D7522B" w:rsidRDefault="00D7522B" w:rsidP="00D7522B">
      <w:pPr>
        <w:pStyle w:val="NormalWeb"/>
        <w:rPr>
          <w:rFonts w:asciiTheme="minorBidi" w:hAnsiTheme="minorBidi"/>
        </w:rPr>
      </w:pPr>
    </w:p>
    <w:p w14:paraId="086099D9" w14:textId="77777777" w:rsidR="00EB09D4" w:rsidRP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F9D033A" w14:textId="77777777" w:rsidR="00D7522B" w:rsidRDefault="00D7522B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5F4AD5D3" w14:textId="77777777" w:rsidR="00D7522B" w:rsidRDefault="00D7522B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4FAC7910" w14:textId="77777777" w:rsidR="0062071F" w:rsidRDefault="0062071F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5D3FC28C" w14:textId="77777777" w:rsidR="0062071F" w:rsidRDefault="0062071F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0407B122" w14:textId="77777777" w:rsidR="0062071F" w:rsidRDefault="0062071F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502C7F22" w14:textId="77777777" w:rsidR="005E5298" w:rsidRDefault="005E5298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73E0BF9D" w14:textId="5B4A65B4" w:rsidR="00240A04" w:rsidRPr="00042EBD" w:rsidRDefault="00240A04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3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vertAlign w:val="superscript"/>
        </w:rPr>
        <w:t>rd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Calculate Vessel Diameter</w:t>
      </w:r>
    </w:p>
    <w:p w14:paraId="32C2290D" w14:textId="77777777" w:rsidR="00DA774F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Each and every licensor and company has developed a design basis procedure for sizing </w:t>
      </w:r>
    </w:p>
    <w:p w14:paraId="6776E18A" w14:textId="77777777" w:rsidR="00DA774F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vessels. In this </w:t>
      </w:r>
      <w:r w:rsidR="00DA774F" w:rsidRPr="00DA774F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a</w:t>
      </w:r>
      <w:r w:rsidR="00DA774F"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rticle,</w:t>
      </w: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 a GPSA-based method, Foster-Wheeler-based method and the </w:t>
      </w:r>
    </w:p>
    <w:p w14:paraId="5BB3A72A" w14:textId="5DAD9696" w:rsidR="00240A04" w:rsidRPr="00240A04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Licensor method will be explored.  </w:t>
      </w:r>
    </w:p>
    <w:p w14:paraId="109AE2A1" w14:textId="77777777" w:rsidR="00D7522B" w:rsidRDefault="00D7522B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</w:p>
    <w:p w14:paraId="7E3664E3" w14:textId="54F9DCDD" w:rsidR="00DA774F" w:rsidRDefault="00DA774F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t>GPSA</w:t>
      </w:r>
    </w:p>
    <w:p w14:paraId="63F41BB6" w14:textId="36D400FB" w:rsidR="00DA774F" w:rsidRPr="00DA774F" w:rsidRDefault="00DA774F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>1. Use the following equation and next-page K-values to calculate terminal velocity</w:t>
      </w:r>
    </w:p>
    <w:p w14:paraId="77E2BF19" w14:textId="779C72C3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0498CA2" w14:textId="47EB89DE" w:rsidR="00816FD0" w:rsidRDefault="00DA774F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515383" wp14:editId="11DA808E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3208020" cy="1737360"/>
            <wp:effectExtent l="0" t="0" r="0" b="0"/>
            <wp:wrapSquare wrapText="bothSides"/>
            <wp:docPr id="6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6BF0" w14:textId="0071BA25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5FEDCC2" w14:textId="3D67C49C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0EE7A9C" w14:textId="67E2A46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CCA4601" w14:textId="77777777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88FBDC8" w14:textId="04FB5F99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1B38BD99" w14:textId="77777777" w:rsidR="00DA774F" w:rsidRDefault="00DA774F" w:rsidP="00DA774F">
      <w:pPr>
        <w:rPr>
          <w:rFonts w:asciiTheme="minorBidi" w:hAnsiTheme="minorBidi"/>
          <w:b/>
          <w:bCs/>
        </w:rPr>
      </w:pPr>
    </w:p>
    <w:p w14:paraId="29BF900B" w14:textId="20F4F3E3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               </w:t>
      </w:r>
    </w:p>
    <w:p w14:paraId="7534AD83" w14:textId="039DBBE0" w:rsidR="00D7522B" w:rsidRPr="00D7522B" w:rsidRDefault="00D7522B" w:rsidP="00D7522B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D7522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According to GPSA, thanks to the fact that a vertical vessel without demister pad has </w:t>
      </w:r>
    </w:p>
    <w:p w14:paraId="00F161B2" w14:textId="77777777" w:rsidR="00D7522B" w:rsidRPr="00D7522B" w:rsidRDefault="00D7522B" w:rsidP="00D7522B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D7522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been chosen, a K value of 0.046 is selected. </w:t>
      </w:r>
    </w:p>
    <w:p w14:paraId="388AB2DE" w14:textId="591C0570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69768E2B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19F106B5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E14A8E1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92A2794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tbl>
      <w:tblPr>
        <w:tblpPr w:leftFromText="180" w:rightFromText="180" w:vertAnchor="page" w:horzAnchor="margin" w:tblpY="4134"/>
        <w:tblW w:w="990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03"/>
        <w:gridCol w:w="3303"/>
        <w:gridCol w:w="3303"/>
      </w:tblGrid>
      <w:tr w:rsidR="00D55158" w:rsidRPr="00D55158" w14:paraId="100B02BD" w14:textId="77777777" w:rsidTr="00D55158">
        <w:trPr>
          <w:trHeight w:val="474"/>
        </w:trPr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095FD6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lastRenderedPageBreak/>
              <w:t>Parameter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AE484B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Value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183DE2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Unit</w:t>
            </w:r>
          </w:p>
        </w:tc>
      </w:tr>
      <w:tr w:rsidR="00D55158" w:rsidRPr="00D55158" w14:paraId="7C4AF645" w14:textId="77777777" w:rsidTr="00D55158">
        <w:trPr>
          <w:trHeight w:val="507"/>
        </w:trPr>
        <w:tc>
          <w:tcPr>
            <w:tcW w:w="33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74B50D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lang w:val="el-GR"/>
              </w:rPr>
              <w:t>ρ</w:t>
            </w: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vertAlign w:val="subscript"/>
              </w:rPr>
              <w:t>l</w:t>
            </w:r>
          </w:p>
        </w:tc>
        <w:tc>
          <w:tcPr>
            <w:tcW w:w="33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526387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903</w:t>
            </w:r>
          </w:p>
        </w:tc>
        <w:tc>
          <w:tcPr>
            <w:tcW w:w="33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1078A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kg/m3</w:t>
            </w:r>
          </w:p>
        </w:tc>
      </w:tr>
      <w:tr w:rsidR="00D55158" w:rsidRPr="00D55158" w14:paraId="05852E8D" w14:textId="77777777" w:rsidTr="00D55158">
        <w:trPr>
          <w:trHeight w:val="507"/>
        </w:trPr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D6BDA9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lang w:val="el-GR"/>
              </w:rPr>
              <w:t>ρ</w:t>
            </w: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vertAlign w:val="subscript"/>
              </w:rPr>
              <w:t>v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36DB54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9.78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8904AD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kg/m3</w:t>
            </w:r>
          </w:p>
        </w:tc>
      </w:tr>
      <w:tr w:rsidR="00D55158" w:rsidRPr="00D55158" w14:paraId="38EDBEC2" w14:textId="77777777" w:rsidTr="00D55158">
        <w:trPr>
          <w:trHeight w:val="474"/>
        </w:trPr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7988F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K</w:t>
            </w: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vertAlign w:val="subscript"/>
              </w:rPr>
              <w:t>selected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848EC5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0.046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62031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</w:p>
        </w:tc>
      </w:tr>
      <w:tr w:rsidR="00D55158" w:rsidRPr="00D55158" w14:paraId="2A01709A" w14:textId="77777777" w:rsidTr="00D55158">
        <w:trPr>
          <w:trHeight w:val="474"/>
        </w:trPr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BBF2D8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U</w:t>
            </w: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vertAlign w:val="subscript"/>
              </w:rPr>
              <w:t>g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5FFE32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0.43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780B4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m/s</w:t>
            </w:r>
          </w:p>
        </w:tc>
      </w:tr>
      <w:tr w:rsidR="00D55158" w:rsidRPr="00D55158" w14:paraId="2A5C17B7" w14:textId="77777777" w:rsidTr="00D55158">
        <w:trPr>
          <w:trHeight w:val="474"/>
        </w:trPr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499D7D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Q</w:t>
            </w: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vertAlign w:val="subscript"/>
              </w:rPr>
              <w:t>g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B7A35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12.51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FC2D22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m3/s</w:t>
            </w:r>
          </w:p>
        </w:tc>
      </w:tr>
      <w:tr w:rsidR="00D55158" w:rsidRPr="00D55158" w14:paraId="24EC7234" w14:textId="77777777" w:rsidTr="00D55158">
        <w:trPr>
          <w:trHeight w:val="474"/>
        </w:trPr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06A152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ID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679876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6022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50C042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mm</w:t>
            </w:r>
          </w:p>
        </w:tc>
      </w:tr>
      <w:tr w:rsidR="00D55158" w:rsidRPr="00D55158" w14:paraId="2343B722" w14:textId="77777777" w:rsidTr="00D55158">
        <w:trPr>
          <w:trHeight w:val="474"/>
        </w:trPr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E600A5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Required-ID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B385EC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6022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256941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mm</w:t>
            </w:r>
          </w:p>
        </w:tc>
      </w:tr>
      <w:tr w:rsidR="00D55158" w:rsidRPr="00D55158" w14:paraId="7D5DD9F1" w14:textId="77777777" w:rsidTr="00D55158">
        <w:trPr>
          <w:trHeight w:val="474"/>
        </w:trPr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D568FE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Selected-ID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29C9B7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6000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2C4B9E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</w:rPr>
              <w:t>mm</w:t>
            </w:r>
          </w:p>
        </w:tc>
      </w:tr>
    </w:tbl>
    <w:p w14:paraId="33247D7C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765F24DD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64697BB" w14:textId="77777777" w:rsidR="00D55158" w:rsidRDefault="00D55158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4F5A3878" w14:textId="57C47197" w:rsidR="003E5CB0" w:rsidRPr="00D7522B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7522B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Notes</w:t>
      </w:r>
    </w:p>
    <w:p w14:paraId="53353021" w14:textId="3F1BD964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For ID calculation, the following equation has been utilized.</w:t>
      </w:r>
    </w:p>
    <w:p w14:paraId="2A6F9B0F" w14:textId="503F3B94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5AD3CE3" w14:textId="614C70C3" w:rsidR="001152E1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9414277" wp14:editId="510E5A4B">
            <wp:simplePos x="0" y="0"/>
            <wp:positionH relativeFrom="column">
              <wp:posOffset>2021840</wp:posOffset>
            </wp:positionH>
            <wp:positionV relativeFrom="paragraph">
              <wp:posOffset>5080</wp:posOffset>
            </wp:positionV>
            <wp:extent cx="2476500" cy="975360"/>
            <wp:effectExtent l="0" t="0" r="0" b="0"/>
            <wp:wrapSquare wrapText="bothSides"/>
            <wp:docPr id="7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6A0B3" w14:textId="57D7F0D2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23E88F3" w14:textId="041891E5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DA1B9D6" w14:textId="6879792D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4211E153" w14:textId="42FE05CB" w:rsidR="00C66991" w:rsidRDefault="00C66991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FC18F47" w14:textId="76B6D25F" w:rsidR="003E5CB0" w:rsidRDefault="00D55158" w:rsidP="00D55158">
      <w:pPr>
        <w:tabs>
          <w:tab w:val="left" w:pos="1260"/>
        </w:tabs>
        <w:rPr>
          <w:rFonts w:asciiTheme="minorBidi" w:eastAsiaTheme="minorEastAsia" w:hAnsiTheme="minorBidi"/>
        </w:rPr>
      </w:pPr>
      <w:r w:rsidRPr="00D55158">
        <w:rPr>
          <w:rFonts w:asciiTheme="minorBidi" w:eastAsiaTheme="minorEastAsia" w:hAnsiTheme="minorBidi"/>
        </w:rPr>
        <w:t>The selected ID is not in harmony with the Licensor selected ID, which is 3750 mm.</w:t>
      </w:r>
    </w:p>
    <w:p w14:paraId="7F0A1BC3" w14:textId="77777777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3E5CB0">
        <w:rPr>
          <w:rFonts w:asciiTheme="minorBidi" w:eastAsiaTheme="minorEastAsia" w:hAnsiTheme="minorBidi"/>
          <w:b/>
          <w:bCs/>
        </w:rPr>
        <w:lastRenderedPageBreak/>
        <w:t xml:space="preserve">Foster-Wheeler </w:t>
      </w:r>
    </w:p>
    <w:p w14:paraId="0DAD5C2A" w14:textId="77777777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The basis of sizing is the critical velocity V</w:t>
      </w:r>
      <w:r w:rsidRPr="00C6699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vertAlign w:val="subscript"/>
        </w:rPr>
        <w:t>c</w:t>
      </w: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(m/s)</w:t>
      </w:r>
    </w:p>
    <w:p w14:paraId="62D98A47" w14:textId="578353E5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BBC2E32" w14:textId="64364DE8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E1BF5FF" wp14:editId="2C1C9617">
            <wp:simplePos x="0" y="0"/>
            <wp:positionH relativeFrom="column">
              <wp:posOffset>1889760</wp:posOffset>
            </wp:positionH>
            <wp:positionV relativeFrom="paragraph">
              <wp:posOffset>5080</wp:posOffset>
            </wp:positionV>
            <wp:extent cx="2647666" cy="1032040"/>
            <wp:effectExtent l="0" t="0" r="635" b="0"/>
            <wp:wrapSquare wrapText="bothSides"/>
            <wp:docPr id="5122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66" cy="10320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3846137" w14:textId="3EA99ACE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BA4B086" w14:textId="4814B66F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DA78B2D" w14:textId="7F9328CB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1C87A48" w14:textId="0DB50D4A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>The maximum gas velocity is K</w:t>
      </w:r>
      <m:oMath>
        <m:r>
          <w:rPr>
            <w:rFonts w:ascii="Cambria Math" w:eastAsiaTheme="minorEastAsia" w:hAnsi="Cambria Math"/>
          </w:rPr>
          <m:t>×</m:t>
        </m:r>
      </m:oMath>
      <w:r w:rsidRPr="003E5CB0">
        <w:rPr>
          <w:rFonts w:asciiTheme="minorBidi" w:eastAsiaTheme="minorEastAsia" w:hAnsiTheme="minorBidi"/>
        </w:rPr>
        <w:t>V</w:t>
      </w:r>
      <w:r w:rsidRPr="00C66991">
        <w:rPr>
          <w:rFonts w:asciiTheme="minorBidi" w:eastAsiaTheme="minorEastAsia" w:hAnsiTheme="minorBidi"/>
          <w:vertAlign w:val="subscript"/>
        </w:rPr>
        <w:t xml:space="preserve">c </w:t>
      </w:r>
    </w:p>
    <w:p w14:paraId="6308158A" w14:textId="77777777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K is a coefficient depending on the service, and the use or the absence of wire mesh. </w:t>
      </w:r>
    </w:p>
    <w:p w14:paraId="482F32DD" w14:textId="351A23CB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Recommended K values are given hereafter for different services. </w:t>
      </w:r>
    </w:p>
    <w:p w14:paraId="4B90DFB8" w14:textId="46DC0307" w:rsidR="003E5CB0" w:rsidRDefault="00C66991" w:rsidP="00C66991">
      <w:pPr>
        <w:tabs>
          <w:tab w:val="left" w:pos="1260"/>
        </w:tabs>
        <w:rPr>
          <w:rFonts w:asciiTheme="minorBidi" w:eastAsiaTheme="minorEastAsia" w:hAnsiTheme="minorBidi"/>
        </w:rPr>
      </w:pPr>
      <w:r w:rsidRPr="00C66991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02272" behindDoc="0" locked="0" layoutInCell="1" allowOverlap="1" wp14:anchorId="78A4A9A4" wp14:editId="15C092E5">
            <wp:simplePos x="0" y="0"/>
            <wp:positionH relativeFrom="margin">
              <wp:align>right</wp:align>
            </wp:positionH>
            <wp:positionV relativeFrom="paragraph">
              <wp:posOffset>244475</wp:posOffset>
            </wp:positionV>
            <wp:extent cx="5943600" cy="2026920"/>
            <wp:effectExtent l="0" t="0" r="0" b="0"/>
            <wp:wrapSquare wrapText="bothSides"/>
            <wp:docPr id="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0879C6-4505-7FE9-F10A-505FCC7B08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00879C6-4505-7FE9-F10A-505FCC7B08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536FC" w14:textId="77777777" w:rsidR="00C66991" w:rsidRDefault="00C66991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2600A10" w14:textId="6B5B15EB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If a vane pack internal is used, the recommended K value is 3.3. </w:t>
      </w:r>
    </w:p>
    <w:p w14:paraId="2064D74D" w14:textId="77777777" w:rsidR="00C66991" w:rsidRPr="003E5CB0" w:rsidRDefault="00C66991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2BFBFBC4" w14:textId="7CF6614C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12FF8B4F" w14:textId="70902259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6482A990" w14:textId="03AFF59F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106E955A" w14:textId="7D646732" w:rsidR="003E5CB0" w:rsidRPr="003E5CB0" w:rsidRDefault="003E5CB0" w:rsidP="003E5CB0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tblpY="3858"/>
        <w:tblW w:w="99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02"/>
        <w:gridCol w:w="3302"/>
        <w:gridCol w:w="3302"/>
      </w:tblGrid>
      <w:tr w:rsidR="00D55158" w:rsidRPr="00D55158" w14:paraId="016B94C5" w14:textId="77777777" w:rsidTr="00D55158">
        <w:trPr>
          <w:trHeight w:val="718"/>
        </w:trPr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787B24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lastRenderedPageBreak/>
              <w:t>Parameter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18FABA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Value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57ABEE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D55158" w:rsidRPr="00D55158" w14:paraId="5BDEA21F" w14:textId="77777777" w:rsidTr="00D55158">
        <w:trPr>
          <w:trHeight w:val="778"/>
        </w:trPr>
        <w:tc>
          <w:tcPr>
            <w:tcW w:w="33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36EBBD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lang w:val="el-GR"/>
              </w:rPr>
              <w:t>ρ</w:t>
            </w:r>
            <w:r w:rsidRPr="00D55158">
              <w:rPr>
                <w:rFonts w:asciiTheme="minorBidi" w:eastAsiaTheme="minorEastAsia" w:hAnsiTheme="minorBidi"/>
                <w:b/>
                <w:bCs/>
                <w:vertAlign w:val="subscript"/>
              </w:rPr>
              <w:t>l</w:t>
            </w:r>
          </w:p>
        </w:tc>
        <w:tc>
          <w:tcPr>
            <w:tcW w:w="33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FE5E8B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903</w:t>
            </w:r>
          </w:p>
        </w:tc>
        <w:tc>
          <w:tcPr>
            <w:tcW w:w="33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7DD845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kg/m3</w:t>
            </w:r>
          </w:p>
        </w:tc>
      </w:tr>
      <w:tr w:rsidR="00D55158" w:rsidRPr="00D55158" w14:paraId="79123456" w14:textId="77777777" w:rsidTr="00D55158">
        <w:trPr>
          <w:trHeight w:val="778"/>
        </w:trPr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FE79A9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  <w:lang w:val="el-GR"/>
              </w:rPr>
              <w:t>ρ</w:t>
            </w:r>
            <w:r w:rsidRPr="00D55158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8E03E3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9.78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37FDD9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kg/m3</w:t>
            </w:r>
          </w:p>
        </w:tc>
      </w:tr>
      <w:tr w:rsidR="00D55158" w:rsidRPr="00D55158" w14:paraId="107DF8EC" w14:textId="77777777" w:rsidTr="00D55158">
        <w:trPr>
          <w:trHeight w:val="729"/>
        </w:trPr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6EC486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K</w:t>
            </w:r>
            <w:r w:rsidRPr="00D55158">
              <w:rPr>
                <w:rFonts w:asciiTheme="minorBidi" w:eastAsiaTheme="minorEastAsia" w:hAnsiTheme="minorBidi"/>
                <w:b/>
                <w:bCs/>
                <w:vertAlign w:val="subscript"/>
              </w:rPr>
              <w:t>selected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761722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1.7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622DA5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D55158" w:rsidRPr="00D55158" w14:paraId="302F5FC2" w14:textId="77777777" w:rsidTr="00D55158">
        <w:trPr>
          <w:trHeight w:val="729"/>
        </w:trPr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C33160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V</w:t>
            </w:r>
            <w:r w:rsidRPr="00D55158">
              <w:rPr>
                <w:rFonts w:asciiTheme="minorBidi" w:eastAsiaTheme="minorEastAsia" w:hAnsiTheme="minorBidi"/>
                <w:b/>
                <w:bCs/>
                <w:vertAlign w:val="subscript"/>
              </w:rPr>
              <w:t>c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4A2032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0.45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C1DC5B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m/s</w:t>
            </w:r>
          </w:p>
        </w:tc>
      </w:tr>
      <w:tr w:rsidR="00D55158" w:rsidRPr="00D55158" w14:paraId="0156D975" w14:textId="77777777" w:rsidTr="00D55158">
        <w:trPr>
          <w:trHeight w:val="729"/>
        </w:trPr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796102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V</w:t>
            </w:r>
            <w:r w:rsidRPr="00D55158">
              <w:rPr>
                <w:rFonts w:asciiTheme="minorBidi" w:eastAsiaTheme="minorEastAsia" w:hAnsiTheme="minorBidi"/>
                <w:b/>
                <w:bCs/>
                <w:vertAlign w:val="subscript"/>
              </w:rPr>
              <w:t>max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8B40CC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0.78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41BF5A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D55158" w:rsidRPr="00D55158" w14:paraId="77154605" w14:textId="77777777" w:rsidTr="00D55158">
        <w:trPr>
          <w:trHeight w:val="729"/>
        </w:trPr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E1176C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Q</w:t>
            </w:r>
            <w:r w:rsidRPr="00D55158">
              <w:rPr>
                <w:rFonts w:asciiTheme="minorBidi" w:eastAsiaTheme="minorEastAsia" w:hAnsiTheme="minorBidi"/>
                <w:b/>
                <w:bCs/>
                <w:vertAlign w:val="subscript"/>
              </w:rPr>
              <w:t>g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4C73BD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12.51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00CF15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m3/s</w:t>
            </w:r>
          </w:p>
        </w:tc>
      </w:tr>
      <w:tr w:rsidR="00D55158" w:rsidRPr="00D55158" w14:paraId="5B32C7DD" w14:textId="77777777" w:rsidTr="00D55158">
        <w:trPr>
          <w:trHeight w:val="729"/>
        </w:trPr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2C3584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ID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0DBAA1" w14:textId="762326DB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4</w:t>
            </w:r>
            <w:r w:rsidR="00975105">
              <w:rPr>
                <w:rFonts w:asciiTheme="minorBidi" w:eastAsiaTheme="minorEastAsia" w:hAnsiTheme="minorBidi"/>
                <w:b/>
                <w:bCs/>
              </w:rPr>
              <w:t>521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BD9CBC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D55158" w:rsidRPr="00D55158" w14:paraId="1A77CB49" w14:textId="77777777" w:rsidTr="00D55158">
        <w:trPr>
          <w:trHeight w:val="729"/>
        </w:trPr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2A54E2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Required-ID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0735A5" w14:textId="6FF70FEF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4</w:t>
            </w:r>
            <w:r w:rsidR="00975105">
              <w:rPr>
                <w:rFonts w:asciiTheme="minorBidi" w:eastAsiaTheme="minorEastAsia" w:hAnsiTheme="minorBidi"/>
                <w:b/>
                <w:bCs/>
              </w:rPr>
              <w:t>521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A1E915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D55158" w:rsidRPr="00D55158" w14:paraId="56EE0182" w14:textId="77777777" w:rsidTr="00D55158">
        <w:trPr>
          <w:trHeight w:val="729"/>
        </w:trPr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BE5E5B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Selected-ID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366A54" w14:textId="4859C5E0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4</w:t>
            </w:r>
            <w:r w:rsidR="00975105">
              <w:rPr>
                <w:rFonts w:asciiTheme="minorBidi" w:eastAsiaTheme="minorEastAsia" w:hAnsiTheme="minorBidi"/>
                <w:b/>
                <w:bCs/>
              </w:rPr>
              <w:t>500</w:t>
            </w:r>
          </w:p>
        </w:tc>
        <w:tc>
          <w:tcPr>
            <w:tcW w:w="3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99E4DF" w14:textId="77777777" w:rsidR="00D55158" w:rsidRPr="00D55158" w:rsidRDefault="00D55158" w:rsidP="00D5515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55158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</w:tbl>
    <w:p w14:paraId="0FD7F0A3" w14:textId="1D4BAC07" w:rsidR="003E5CB0" w:rsidRDefault="003E5CB0" w:rsidP="003E5CB0">
      <w:pPr>
        <w:rPr>
          <w:rFonts w:asciiTheme="minorBidi" w:eastAsiaTheme="minorEastAsia" w:hAnsiTheme="minorBidi"/>
        </w:rPr>
      </w:pPr>
    </w:p>
    <w:p w14:paraId="7B1355CA" w14:textId="62C70F2B" w:rsidR="00896FED" w:rsidRDefault="00896FED" w:rsidP="003E5CB0">
      <w:pPr>
        <w:rPr>
          <w:rFonts w:asciiTheme="minorBidi" w:eastAsiaTheme="minorEastAsia" w:hAnsiTheme="minorBidi"/>
          <w:rtl/>
        </w:rPr>
      </w:pPr>
    </w:p>
    <w:p w14:paraId="099DD1A5" w14:textId="0680656F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06C01989" w14:textId="12A057D1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10F79D69" w14:textId="77777777" w:rsidR="00D05F2E" w:rsidRPr="00D05F2E" w:rsidRDefault="00D05F2E" w:rsidP="00D05F2E">
      <w:pPr>
        <w:rPr>
          <w:rFonts w:asciiTheme="minorBidi" w:eastAsiaTheme="minorEastAsia" w:hAnsiTheme="minorBidi"/>
          <w:b/>
          <w:bCs/>
          <w:rtl/>
        </w:rPr>
      </w:pPr>
      <w:r w:rsidRPr="00D05F2E">
        <w:rPr>
          <w:rFonts w:asciiTheme="minorBidi" w:eastAsiaTheme="minorEastAsia" w:hAnsiTheme="minorBidi"/>
          <w:b/>
          <w:bCs/>
        </w:rPr>
        <w:lastRenderedPageBreak/>
        <w:t>Svercheck-Method</w:t>
      </w:r>
    </w:p>
    <w:p w14:paraId="2C9B26C2" w14:textId="6B82FAED" w:rsidR="00D05F2E" w:rsidRPr="00D05F2E" w:rsidRDefault="00D05F2E" w:rsidP="00D05F2E">
      <w:pPr>
        <w:pStyle w:val="ListParagraph"/>
        <w:numPr>
          <w:ilvl w:val="0"/>
          <w:numId w:val="7"/>
        </w:numPr>
        <w:rPr>
          <w:rFonts w:asciiTheme="minorBidi" w:eastAsiaTheme="minorEastAsia" w:hAnsiTheme="minorBidi"/>
          <w:rtl/>
        </w:rPr>
      </w:pPr>
      <w:r w:rsidRPr="00D05F2E">
        <w:rPr>
          <w:rFonts w:asciiTheme="minorBidi" w:eastAsiaTheme="minorEastAsia" w:hAnsiTheme="minorBidi"/>
        </w:rPr>
        <w:t>Use the following equation and next-page K-values to calculate terminal velocity</w:t>
      </w:r>
    </w:p>
    <w:p w14:paraId="467B3E56" w14:textId="72231795" w:rsidR="00D05F2E" w:rsidRPr="00D05F2E" w:rsidRDefault="00D05F2E" w:rsidP="00D05F2E">
      <w:pPr>
        <w:pStyle w:val="ListParagraph"/>
        <w:rPr>
          <w:rFonts w:asciiTheme="minorBidi" w:eastAsiaTheme="minorEastAsia" w:hAnsiTheme="minorBidi"/>
        </w:rPr>
      </w:pPr>
    </w:p>
    <w:p w14:paraId="7839B73D" w14:textId="474CA870" w:rsidR="00D05F2E" w:rsidRDefault="00D05F2E" w:rsidP="003E5CB0">
      <w:pPr>
        <w:rPr>
          <w:rFonts w:asciiTheme="minorBidi" w:eastAsiaTheme="minorEastAsia" w:hAnsiTheme="minorBidi"/>
          <w:rtl/>
        </w:rPr>
      </w:pPr>
      <w:r w:rsidRPr="00D05F2E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03296" behindDoc="0" locked="0" layoutInCell="1" allowOverlap="1" wp14:anchorId="21A831E2" wp14:editId="62E6AD8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761308" cy="2201554"/>
            <wp:effectExtent l="0" t="0" r="0" b="8255"/>
            <wp:wrapSquare wrapText="bothSides"/>
            <wp:docPr id="24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08" cy="220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9EF354" w14:textId="20E9C478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4322F919" w14:textId="2FBB1531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728BBDD" w14:textId="30BBD691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12344E1" w14:textId="31163B2A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CE8826A" w14:textId="3EDFF346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084AB4F" w14:textId="6CACB83C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924BB07" w14:textId="5127BE4E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7CBC8A1A" w14:textId="680B0A7E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0A9E7824" w14:textId="7C73B3EC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56FD5404" w14:textId="77777777" w:rsidR="00D05F2E" w:rsidRPr="00D05F2E" w:rsidRDefault="00D05F2E" w:rsidP="00D05F2E">
      <w:pPr>
        <w:rPr>
          <w:rFonts w:asciiTheme="minorBidi" w:eastAsiaTheme="minorEastAsia" w:hAnsiTheme="minorBidi"/>
          <w:b/>
          <w:bCs/>
        </w:rPr>
      </w:pPr>
      <w:r w:rsidRPr="00D05F2E">
        <w:rPr>
          <w:rFonts w:asciiTheme="minorBidi" w:eastAsiaTheme="minorEastAsia" w:hAnsiTheme="minorBidi"/>
          <w:b/>
          <w:bCs/>
        </w:rPr>
        <w:t>Notes</w:t>
      </w:r>
    </w:p>
    <w:p w14:paraId="6C337241" w14:textId="0CB313E3" w:rsidR="00D05F2E" w:rsidRDefault="00D05F2E" w:rsidP="00D05F2E">
      <w:pPr>
        <w:rPr>
          <w:rFonts w:asciiTheme="minorBidi" w:eastAsiaTheme="minorEastAsia" w:hAnsiTheme="minorBidi"/>
          <w:rtl/>
        </w:rPr>
      </w:pPr>
      <w:r w:rsidRPr="00D05F2E">
        <w:rPr>
          <w:rFonts w:asciiTheme="minorBidi" w:eastAsiaTheme="minorEastAsia" w:hAnsiTheme="minorBidi"/>
        </w:rPr>
        <w:t>For ID calculation, the following equation has been utilized.</w:t>
      </w:r>
    </w:p>
    <w:p w14:paraId="1CC97794" w14:textId="70C6122A" w:rsidR="00D05F2E" w:rsidRPr="00D05F2E" w:rsidRDefault="00D05F2E" w:rsidP="00D05F2E">
      <w:pPr>
        <w:rPr>
          <w:rFonts w:asciiTheme="minorBidi" w:eastAsiaTheme="minorEastAsia" w:hAnsiTheme="minorBidi"/>
        </w:rPr>
      </w:pPr>
      <w:r w:rsidRPr="00D05F2E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04320" behindDoc="0" locked="0" layoutInCell="1" allowOverlap="1" wp14:anchorId="79B3DB27" wp14:editId="1F05CC26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2770494" cy="1231710"/>
            <wp:effectExtent l="0" t="0" r="0" b="6985"/>
            <wp:wrapSquare wrapText="bothSides"/>
            <wp:docPr id="35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4" cy="123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CA636F" w14:textId="58559F85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67D59771" w14:textId="081FB9FF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442F2D59" w14:textId="60EB94A2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48B1FADF" w14:textId="6EF205B1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62242908" w14:textId="77777777" w:rsidR="00D05F2E" w:rsidRDefault="00D05F2E" w:rsidP="00D05F2E">
      <w:pPr>
        <w:rPr>
          <w:rFonts w:asciiTheme="minorBidi" w:eastAsiaTheme="minorEastAsia" w:hAnsiTheme="minorBidi"/>
          <w:color w:val="FF0000"/>
          <w:rtl/>
        </w:rPr>
      </w:pPr>
      <w:r>
        <w:rPr>
          <w:rFonts w:asciiTheme="minorBidi" w:eastAsiaTheme="minorEastAsia" w:hAnsiTheme="minorBidi" w:hint="cs"/>
          <w:color w:val="FF0000"/>
          <w:rtl/>
        </w:rPr>
        <w:t xml:space="preserve">                                </w:t>
      </w:r>
    </w:p>
    <w:p w14:paraId="2A7B9DDD" w14:textId="7C534EFF" w:rsidR="00D05F2E" w:rsidRPr="00D05F2E" w:rsidRDefault="00D05F2E" w:rsidP="00D05F2E">
      <w:pPr>
        <w:rPr>
          <w:rFonts w:asciiTheme="minorBidi" w:eastAsiaTheme="minorEastAsia" w:hAnsiTheme="minorBidi"/>
          <w:color w:val="FF0000"/>
        </w:rPr>
      </w:pPr>
      <w:r>
        <w:rPr>
          <w:rFonts w:asciiTheme="minorBidi" w:eastAsiaTheme="minorEastAsia" w:hAnsiTheme="minorBidi" w:hint="cs"/>
          <w:color w:val="FF0000"/>
          <w:rtl/>
        </w:rPr>
        <w:t xml:space="preserve">                                                                </w:t>
      </w:r>
      <w:r w:rsidRPr="00D05F2E">
        <w:rPr>
          <w:rFonts w:asciiTheme="minorBidi" w:eastAsiaTheme="minorEastAsia" w:hAnsiTheme="minorBidi"/>
          <w:color w:val="FF0000"/>
        </w:rPr>
        <w:t>Uv = 0.75 UT</w:t>
      </w:r>
    </w:p>
    <w:p w14:paraId="3F9B05EB" w14:textId="77777777" w:rsidR="00D05F2E" w:rsidRDefault="00D05F2E" w:rsidP="00D05F2E">
      <w:pPr>
        <w:rPr>
          <w:rFonts w:asciiTheme="minorBidi" w:eastAsiaTheme="minorEastAsia" w:hAnsiTheme="minorBidi"/>
          <w:rtl/>
        </w:rPr>
      </w:pPr>
    </w:p>
    <w:p w14:paraId="3C08E855" w14:textId="77777777" w:rsidR="00D05F2E" w:rsidRDefault="00D05F2E" w:rsidP="00D05F2E">
      <w:pPr>
        <w:rPr>
          <w:rFonts w:asciiTheme="minorBidi" w:eastAsiaTheme="minorEastAsia" w:hAnsiTheme="minorBidi"/>
          <w:rtl/>
        </w:rPr>
      </w:pPr>
    </w:p>
    <w:p w14:paraId="0F039EC0" w14:textId="77777777" w:rsidR="00D05F2E" w:rsidRDefault="00D05F2E" w:rsidP="00D05F2E">
      <w:pPr>
        <w:rPr>
          <w:rFonts w:asciiTheme="minorBidi" w:eastAsiaTheme="minorEastAsia" w:hAnsiTheme="minorBidi"/>
          <w:rtl/>
        </w:rPr>
      </w:pPr>
    </w:p>
    <w:p w14:paraId="2ABC0E43" w14:textId="77777777" w:rsidR="00EF55DD" w:rsidRDefault="00EF55DD" w:rsidP="00D05F2E">
      <w:pPr>
        <w:rPr>
          <w:rFonts w:asciiTheme="minorBidi" w:eastAsiaTheme="minorEastAsia" w:hAnsiTheme="minorBidi"/>
        </w:rPr>
      </w:pPr>
    </w:p>
    <w:p w14:paraId="4582055F" w14:textId="287EFCFC" w:rsidR="00D05F2E" w:rsidRPr="00D05F2E" w:rsidRDefault="00D05F2E" w:rsidP="00D05F2E">
      <w:pPr>
        <w:rPr>
          <w:rFonts w:asciiTheme="minorBidi" w:eastAsiaTheme="minorEastAsia" w:hAnsiTheme="minorBidi"/>
        </w:rPr>
      </w:pPr>
      <w:r w:rsidRPr="00D05F2E">
        <w:rPr>
          <w:rFonts w:asciiTheme="minorBidi" w:eastAsiaTheme="minorEastAsia" w:hAnsiTheme="minorBidi"/>
        </w:rPr>
        <w:lastRenderedPageBreak/>
        <w:t>Svercheck Method-K value</w:t>
      </w:r>
    </w:p>
    <w:p w14:paraId="2814F9A3" w14:textId="77777777" w:rsidR="00D05F2E" w:rsidRPr="00D05F2E" w:rsidRDefault="00D05F2E" w:rsidP="00D05F2E">
      <w:pPr>
        <w:rPr>
          <w:rFonts w:asciiTheme="minorBidi" w:eastAsiaTheme="minorEastAsia" w:hAnsiTheme="minorBidi"/>
        </w:rPr>
      </w:pPr>
      <w:r w:rsidRPr="00D05F2E">
        <w:rPr>
          <w:rFonts w:asciiTheme="minorBidi" w:eastAsiaTheme="minorEastAsia" w:hAnsiTheme="minorBidi"/>
        </w:rPr>
        <w:t>K = 0.35 – 0.01 (364.5-100/100) = 0.3235</w:t>
      </w:r>
    </w:p>
    <w:p w14:paraId="47B999D0" w14:textId="77777777" w:rsidR="00D05F2E" w:rsidRPr="00D05F2E" w:rsidRDefault="00D05F2E" w:rsidP="00D05F2E">
      <w:pPr>
        <w:rPr>
          <w:rFonts w:asciiTheme="minorBidi" w:eastAsiaTheme="minorEastAsia" w:hAnsiTheme="minorBidi"/>
        </w:rPr>
      </w:pPr>
      <w:r w:rsidRPr="00D05F2E">
        <w:rPr>
          <w:rFonts w:asciiTheme="minorBidi" w:eastAsiaTheme="minorEastAsia" w:hAnsiTheme="minorBidi"/>
        </w:rPr>
        <w:t>For vertical vessel without mist eliminator</w:t>
      </w:r>
    </w:p>
    <w:p w14:paraId="364E91DC" w14:textId="074619DB" w:rsidR="00D05F2E" w:rsidRDefault="00D05F2E" w:rsidP="00D05F2E">
      <w:pPr>
        <w:rPr>
          <w:rFonts w:asciiTheme="minorBidi" w:eastAsiaTheme="minorEastAsia" w:hAnsiTheme="minorBidi"/>
          <w:rtl/>
        </w:rPr>
      </w:pPr>
      <w:r w:rsidRPr="00D05F2E">
        <w:rPr>
          <w:rFonts w:asciiTheme="minorBidi" w:eastAsiaTheme="minorEastAsia" w:hAnsiTheme="minorBidi"/>
        </w:rPr>
        <w:t>K</w:t>
      </w:r>
      <w:r w:rsidRPr="00D05F2E">
        <w:rPr>
          <w:rFonts w:asciiTheme="minorBidi" w:eastAsiaTheme="minorEastAsia" w:hAnsiTheme="minorBidi"/>
          <w:vertAlign w:val="subscript"/>
        </w:rPr>
        <w:t>selected</w:t>
      </w:r>
      <w:r w:rsidRPr="00D05F2E">
        <w:rPr>
          <w:rFonts w:asciiTheme="minorBidi" w:eastAsiaTheme="minorEastAsia" w:hAnsiTheme="minorBidi"/>
        </w:rPr>
        <w:t xml:space="preserve"> = 0.32/2 = 0.16</w:t>
      </w:r>
    </w:p>
    <w:p w14:paraId="5B66D701" w14:textId="275AA427" w:rsidR="00D05F2E" w:rsidRDefault="00D05F2E" w:rsidP="00D05F2E">
      <w:pPr>
        <w:rPr>
          <w:rFonts w:asciiTheme="minorBidi" w:eastAsiaTheme="minorEastAsia" w:hAnsiTheme="minorBidi"/>
          <w:rtl/>
        </w:rPr>
      </w:pPr>
      <w:r w:rsidRPr="00D05F2E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05344" behindDoc="0" locked="0" layoutInCell="1" allowOverlap="1" wp14:anchorId="41D8A454" wp14:editId="467505D5">
            <wp:simplePos x="0" y="0"/>
            <wp:positionH relativeFrom="margin">
              <wp:posOffset>-12700</wp:posOffset>
            </wp:positionH>
            <wp:positionV relativeFrom="paragraph">
              <wp:posOffset>227965</wp:posOffset>
            </wp:positionV>
            <wp:extent cx="6337300" cy="5435600"/>
            <wp:effectExtent l="0" t="0" r="6350" b="0"/>
            <wp:wrapSquare wrapText="bothSides"/>
            <wp:docPr id="36" name="Picture 2" descr="C:\Users\markazi\Desktop\Capture.PNG">
              <a:extLst xmlns:a="http://schemas.openxmlformats.org/drawingml/2006/main">
                <a:ext uri="{FF2B5EF4-FFF2-40B4-BE49-F238E27FC236}">
                  <a16:creationId xmlns:a16="http://schemas.microsoft.com/office/drawing/2014/main" id="{117B3402-1257-75E7-F856-E2933C1696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>
                      <a:extLst>
                        <a:ext uri="{FF2B5EF4-FFF2-40B4-BE49-F238E27FC236}">
                          <a16:creationId xmlns:a16="http://schemas.microsoft.com/office/drawing/2014/main" id="{117B3402-1257-75E7-F856-E2933C1696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54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2D7A4" w14:textId="4176EC27" w:rsidR="00D05F2E" w:rsidRPr="00D05F2E" w:rsidRDefault="00D05F2E" w:rsidP="00D05F2E">
      <w:pPr>
        <w:rPr>
          <w:rFonts w:asciiTheme="minorBidi" w:eastAsiaTheme="minorEastAsia" w:hAnsiTheme="minorBidi"/>
        </w:rPr>
      </w:pPr>
    </w:p>
    <w:p w14:paraId="55D1387B" w14:textId="5670B726" w:rsidR="00D05F2E" w:rsidRDefault="00D05F2E" w:rsidP="00D05F2E">
      <w:pPr>
        <w:rPr>
          <w:rFonts w:asciiTheme="minorBidi" w:eastAsiaTheme="minorEastAsia" w:hAnsiTheme="minorBidi"/>
          <w:rtl/>
        </w:rPr>
      </w:pPr>
    </w:p>
    <w:tbl>
      <w:tblPr>
        <w:tblW w:w="98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68"/>
        <w:gridCol w:w="3269"/>
        <w:gridCol w:w="3269"/>
      </w:tblGrid>
      <w:tr w:rsidR="00EF55DD" w:rsidRPr="00EF55DD" w14:paraId="2B4A7A45" w14:textId="77777777" w:rsidTr="00EF55DD">
        <w:trPr>
          <w:trHeight w:val="582"/>
        </w:trPr>
        <w:tc>
          <w:tcPr>
            <w:tcW w:w="3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CDA257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Parameter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D9A444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Value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7FBB8A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EF55DD" w:rsidRPr="00EF55DD" w14:paraId="4542A338" w14:textId="77777777" w:rsidTr="00EF55DD">
        <w:trPr>
          <w:trHeight w:val="622"/>
        </w:trPr>
        <w:tc>
          <w:tcPr>
            <w:tcW w:w="3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417A70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  <w:lang w:val="el-GR"/>
              </w:rPr>
              <w:t>ρ</w:t>
            </w:r>
            <w:r w:rsidRPr="00EF55DD">
              <w:rPr>
                <w:rFonts w:asciiTheme="minorBidi" w:eastAsiaTheme="minorEastAsia" w:hAnsiTheme="minorBidi"/>
                <w:b/>
                <w:bCs/>
                <w:vertAlign w:val="subscript"/>
              </w:rPr>
              <w:t>l</w:t>
            </w:r>
          </w:p>
        </w:tc>
        <w:tc>
          <w:tcPr>
            <w:tcW w:w="32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02FE91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903</w:t>
            </w:r>
          </w:p>
        </w:tc>
        <w:tc>
          <w:tcPr>
            <w:tcW w:w="32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ECDF63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kg/m3</w:t>
            </w:r>
          </w:p>
        </w:tc>
      </w:tr>
      <w:tr w:rsidR="00EF55DD" w:rsidRPr="00EF55DD" w14:paraId="2FCA2E21" w14:textId="77777777" w:rsidTr="00EF55DD">
        <w:trPr>
          <w:trHeight w:val="622"/>
        </w:trPr>
        <w:tc>
          <w:tcPr>
            <w:tcW w:w="3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7C7569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  <w:lang w:val="el-GR"/>
              </w:rPr>
              <w:t>ρ</w:t>
            </w:r>
            <w:r w:rsidRPr="00EF55DD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B0FD5C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9.78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F47F73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kg/m3</w:t>
            </w:r>
          </w:p>
        </w:tc>
      </w:tr>
      <w:tr w:rsidR="00EF55DD" w:rsidRPr="00EF55DD" w14:paraId="140131E7" w14:textId="77777777" w:rsidTr="00EF55DD">
        <w:trPr>
          <w:trHeight w:val="582"/>
        </w:trPr>
        <w:tc>
          <w:tcPr>
            <w:tcW w:w="3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58692C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K</w:t>
            </w:r>
            <w:r w:rsidRPr="00EF55DD">
              <w:rPr>
                <w:rFonts w:asciiTheme="minorBidi" w:eastAsiaTheme="minorEastAsia" w:hAnsiTheme="minorBidi"/>
                <w:b/>
                <w:bCs/>
                <w:vertAlign w:val="subscript"/>
              </w:rPr>
              <w:t>selected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7BE3D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0.16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D9EA61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EF55DD" w:rsidRPr="00EF55DD" w14:paraId="62844700" w14:textId="77777777" w:rsidTr="00EF55DD">
        <w:trPr>
          <w:trHeight w:val="582"/>
        </w:trPr>
        <w:tc>
          <w:tcPr>
            <w:tcW w:w="3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E43A45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U</w:t>
            </w:r>
            <w:r w:rsidRPr="00EF55DD">
              <w:rPr>
                <w:rFonts w:asciiTheme="minorBidi" w:eastAsiaTheme="minorEastAsia" w:hAnsiTheme="minorBidi"/>
                <w:b/>
                <w:bCs/>
                <w:vertAlign w:val="subscript"/>
              </w:rPr>
              <w:t>g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C2A41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1.52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0DDA80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m/s</w:t>
            </w:r>
          </w:p>
        </w:tc>
      </w:tr>
      <w:tr w:rsidR="00EF55DD" w:rsidRPr="00EF55DD" w14:paraId="404F1E16" w14:textId="77777777" w:rsidTr="00EF55DD">
        <w:trPr>
          <w:trHeight w:val="582"/>
        </w:trPr>
        <w:tc>
          <w:tcPr>
            <w:tcW w:w="3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A4B76D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U</w:t>
            </w:r>
            <w:r w:rsidRPr="00EF55DD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1D7DB4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1.14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6C4991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EF55DD" w:rsidRPr="00EF55DD" w14:paraId="5AFF90F9" w14:textId="77777777" w:rsidTr="00EF55DD">
        <w:trPr>
          <w:trHeight w:val="582"/>
        </w:trPr>
        <w:tc>
          <w:tcPr>
            <w:tcW w:w="3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4206BD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Q</w:t>
            </w:r>
            <w:r w:rsidRPr="00EF55DD">
              <w:rPr>
                <w:rFonts w:asciiTheme="minorBidi" w:eastAsiaTheme="minorEastAsia" w:hAnsiTheme="minorBidi"/>
                <w:b/>
                <w:bCs/>
                <w:vertAlign w:val="subscript"/>
              </w:rPr>
              <w:t>g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0944D9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12.51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2F78C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m3/s</w:t>
            </w:r>
          </w:p>
        </w:tc>
      </w:tr>
      <w:tr w:rsidR="00EF55DD" w:rsidRPr="00EF55DD" w14:paraId="4657F22F" w14:textId="77777777" w:rsidTr="00EF55DD">
        <w:trPr>
          <w:trHeight w:val="582"/>
        </w:trPr>
        <w:tc>
          <w:tcPr>
            <w:tcW w:w="3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697581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ID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CD8F8E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3728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09358B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F55DD" w:rsidRPr="00EF55DD" w14:paraId="110A45EF" w14:textId="77777777" w:rsidTr="00EF55DD">
        <w:trPr>
          <w:trHeight w:val="582"/>
        </w:trPr>
        <w:tc>
          <w:tcPr>
            <w:tcW w:w="3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F2C300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Required-ID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2FAD3F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3728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15FFFC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F55DD" w:rsidRPr="00EF55DD" w14:paraId="19F8F5D5" w14:textId="77777777" w:rsidTr="00EF55DD">
        <w:trPr>
          <w:trHeight w:val="582"/>
        </w:trPr>
        <w:tc>
          <w:tcPr>
            <w:tcW w:w="3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99E11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Selected-ID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A1CD84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3750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56048A" w14:textId="77777777" w:rsidR="00EF55DD" w:rsidRPr="00EF55DD" w:rsidRDefault="00EF55DD" w:rsidP="00EF55DD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</w:tbl>
    <w:p w14:paraId="3D2F1F4C" w14:textId="53D06F10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60D9C45" w14:textId="77777777" w:rsidR="00D05F2E" w:rsidRDefault="00D05F2E" w:rsidP="00D05F2E">
      <w:pPr>
        <w:pStyle w:val="NormalWeb"/>
        <w:spacing w:before="280" w:beforeAutospacing="0" w:after="40" w:afterAutospacing="0" w:line="228" w:lineRule="auto"/>
        <w:jc w:val="center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  <w:rtl/>
        </w:rPr>
      </w:pPr>
    </w:p>
    <w:p w14:paraId="453B5A95" w14:textId="77777777" w:rsidR="00D05F2E" w:rsidRDefault="00D05F2E" w:rsidP="00D05F2E">
      <w:pPr>
        <w:pStyle w:val="NormalWeb"/>
        <w:spacing w:before="280" w:beforeAutospacing="0" w:after="40" w:afterAutospacing="0" w:line="228" w:lineRule="auto"/>
        <w:jc w:val="center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  <w:rtl/>
        </w:rPr>
      </w:pPr>
    </w:p>
    <w:p w14:paraId="01ECA7B1" w14:textId="77777777" w:rsidR="00D05F2E" w:rsidRDefault="00D05F2E" w:rsidP="00D05F2E">
      <w:pPr>
        <w:pStyle w:val="NormalWeb"/>
        <w:spacing w:before="280" w:beforeAutospacing="0" w:after="40" w:afterAutospacing="0" w:line="228" w:lineRule="auto"/>
        <w:jc w:val="center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  <w:rtl/>
        </w:rPr>
      </w:pPr>
    </w:p>
    <w:p w14:paraId="2047BD75" w14:textId="77777777" w:rsidR="00D05F2E" w:rsidRDefault="00D05F2E" w:rsidP="00D05F2E">
      <w:pPr>
        <w:pStyle w:val="NormalWeb"/>
        <w:spacing w:before="280" w:beforeAutospacing="0" w:after="40" w:afterAutospacing="0" w:line="228" w:lineRule="auto"/>
        <w:jc w:val="center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  <w:rtl/>
        </w:rPr>
      </w:pPr>
    </w:p>
    <w:p w14:paraId="335953A7" w14:textId="0170098A" w:rsidR="00D05F2E" w:rsidRPr="00EF55DD" w:rsidRDefault="00D05F2E" w:rsidP="00D05F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EF55D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Explanation, Comparison and Discussion</w:t>
      </w:r>
    </w:p>
    <w:p w14:paraId="0544F44F" w14:textId="77777777" w:rsidR="00EF55DD" w:rsidRDefault="00EF55DD" w:rsidP="00EF55D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EF55D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Different criteria have been used to size the vary separator and the difference in </w:t>
      </w:r>
    </w:p>
    <w:p w14:paraId="2F7C1D9D" w14:textId="77777777" w:rsidR="00EF55DD" w:rsidRDefault="00EF55DD" w:rsidP="00EF55D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EF55D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diameter results stem </w:t>
      </w: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>f</w:t>
      </w:r>
      <w:r w:rsidRPr="00EF55D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rom the selected K that each licensor or criterion has set based </w:t>
      </w:r>
    </w:p>
    <w:p w14:paraId="65A0F9CA" w14:textId="415D330C" w:rsidR="00EF55DD" w:rsidRPr="00EF55DD" w:rsidRDefault="00EF55DD" w:rsidP="00EF55D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EF55DD">
        <w:rPr>
          <w:rFonts w:asciiTheme="minorBidi" w:eastAsiaTheme="minorEastAsia" w:hAnsiTheme="minorBidi"/>
          <w:color w:val="000000" w:themeColor="text1"/>
          <w:spacing w:val="2"/>
          <w:kern w:val="24"/>
        </w:rPr>
        <w:t>on their experience. The following table provides the K value and diameter calculated.</w:t>
      </w:r>
    </w:p>
    <w:p w14:paraId="532708D6" w14:textId="77777777" w:rsidR="00E75F22" w:rsidRDefault="00E75F22" w:rsidP="00D05F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tbl>
      <w:tblPr>
        <w:tblW w:w="930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61"/>
        <w:gridCol w:w="1861"/>
        <w:gridCol w:w="1861"/>
        <w:gridCol w:w="1861"/>
        <w:gridCol w:w="1861"/>
      </w:tblGrid>
      <w:tr w:rsidR="00EF55DD" w:rsidRPr="00EF55DD" w14:paraId="11BD2E5E" w14:textId="77777777" w:rsidTr="00EF55DD">
        <w:trPr>
          <w:trHeight w:val="676"/>
        </w:trPr>
        <w:tc>
          <w:tcPr>
            <w:tcW w:w="18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2AFC0B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Method</w:t>
            </w:r>
          </w:p>
        </w:tc>
        <w:tc>
          <w:tcPr>
            <w:tcW w:w="18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13FB33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GPSA</w:t>
            </w:r>
          </w:p>
        </w:tc>
        <w:tc>
          <w:tcPr>
            <w:tcW w:w="18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98BF1F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FW</w:t>
            </w:r>
          </w:p>
        </w:tc>
        <w:tc>
          <w:tcPr>
            <w:tcW w:w="18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E9022B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Svercheck</w:t>
            </w:r>
          </w:p>
        </w:tc>
        <w:tc>
          <w:tcPr>
            <w:tcW w:w="18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0519D7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Licensor</w:t>
            </w:r>
          </w:p>
        </w:tc>
      </w:tr>
      <w:tr w:rsidR="00EF55DD" w:rsidRPr="00EF55DD" w14:paraId="43B0C52B" w14:textId="77777777" w:rsidTr="00EF55DD">
        <w:trPr>
          <w:trHeight w:val="676"/>
        </w:trPr>
        <w:tc>
          <w:tcPr>
            <w:tcW w:w="18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A876C9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K-Value</w:t>
            </w:r>
          </w:p>
        </w:tc>
        <w:tc>
          <w:tcPr>
            <w:tcW w:w="18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E1BE0E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0.046</w:t>
            </w:r>
          </w:p>
        </w:tc>
        <w:tc>
          <w:tcPr>
            <w:tcW w:w="18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451267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0.0816</w:t>
            </w:r>
          </w:p>
        </w:tc>
        <w:tc>
          <w:tcPr>
            <w:tcW w:w="18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DFC1CC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0.12</w:t>
            </w:r>
          </w:p>
        </w:tc>
        <w:tc>
          <w:tcPr>
            <w:tcW w:w="18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1A9AC9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0.12</w:t>
            </w:r>
          </w:p>
        </w:tc>
      </w:tr>
      <w:tr w:rsidR="00EF55DD" w:rsidRPr="00EF55DD" w14:paraId="7A52347B" w14:textId="77777777" w:rsidTr="00EF55DD">
        <w:trPr>
          <w:trHeight w:val="676"/>
        </w:trPr>
        <w:tc>
          <w:tcPr>
            <w:tcW w:w="18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88ECA4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Diameter</w:t>
            </w:r>
          </w:p>
        </w:tc>
        <w:tc>
          <w:tcPr>
            <w:tcW w:w="18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EB509A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6000</w:t>
            </w:r>
          </w:p>
        </w:tc>
        <w:tc>
          <w:tcPr>
            <w:tcW w:w="18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801C0E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4000</w:t>
            </w:r>
          </w:p>
        </w:tc>
        <w:tc>
          <w:tcPr>
            <w:tcW w:w="18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C12584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3750</w:t>
            </w:r>
          </w:p>
        </w:tc>
        <w:tc>
          <w:tcPr>
            <w:tcW w:w="18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93064" w14:textId="77777777" w:rsidR="00EF55DD" w:rsidRPr="00EF55DD" w:rsidRDefault="00EF55DD" w:rsidP="00EF55DD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F55DD">
              <w:rPr>
                <w:rFonts w:asciiTheme="minorBidi" w:hAnsiTheme="minorBidi"/>
                <w:b/>
                <w:bCs/>
                <w:sz w:val="22"/>
                <w:szCs w:val="22"/>
              </w:rPr>
              <w:t>3750</w:t>
            </w:r>
          </w:p>
        </w:tc>
      </w:tr>
    </w:tbl>
    <w:p w14:paraId="6CD2C1B7" w14:textId="77777777" w:rsidR="00D05F2E" w:rsidRPr="00D05F2E" w:rsidRDefault="00D05F2E" w:rsidP="00D05F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7E41AB73" w14:textId="385B5789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2339E6E2" w14:textId="7F5B23D8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667B1B10" w14:textId="1BCA2FEC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69D34EC" w14:textId="48040073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5C9216E4" w14:textId="6B84FDDF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680C3411" w14:textId="37366B49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DBE93B4" w14:textId="53354578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DB6E7B5" w14:textId="2CE3DFCD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D0D752B" w14:textId="4854C737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776B6597" w14:textId="6E253F2C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25F57BCA" w14:textId="559AB126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2A8AE48F" w14:textId="2D6F0F0D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18A13C0B" w14:textId="7C892F0F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11E2BEE3" w14:textId="77777777" w:rsidR="00896FED" w:rsidRPr="00042EBD" w:rsidRDefault="00896FED" w:rsidP="00896FED">
      <w:pPr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4</w:t>
      </w:r>
      <w:r w:rsidRPr="00042EBD">
        <w:rPr>
          <w:rFonts w:asciiTheme="minorBidi" w:eastAsiaTheme="minorEastAsia" w:hAnsiTheme="minorBidi"/>
          <w:b/>
          <w:bCs/>
          <w:vertAlign w:val="superscript"/>
        </w:rPr>
        <w:t>th</w:t>
      </w:r>
      <w:r w:rsidRPr="00042EBD">
        <w:rPr>
          <w:rFonts w:asciiTheme="minorBidi" w:eastAsiaTheme="minorEastAsia" w:hAnsiTheme="minorBidi"/>
          <w:b/>
          <w:bCs/>
        </w:rPr>
        <w:t xml:space="preserve"> Step: Height Calculation</w:t>
      </w:r>
    </w:p>
    <w:p w14:paraId="54FD73A0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 xml:space="preserve">Each and every licensor and company has developed a design basis procedure for sizing </w:t>
      </w:r>
    </w:p>
    <w:p w14:paraId="143DEDBE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 xml:space="preserve">vessels. In this </w:t>
      </w:r>
      <w:r>
        <w:rPr>
          <w:rFonts w:asciiTheme="minorBidi" w:eastAsiaTheme="minorEastAsia" w:hAnsiTheme="minorBidi"/>
        </w:rPr>
        <w:t>a</w:t>
      </w:r>
      <w:r w:rsidRPr="00896FED">
        <w:rPr>
          <w:rFonts w:asciiTheme="minorBidi" w:eastAsiaTheme="minorEastAsia" w:hAnsiTheme="minorBidi"/>
        </w:rPr>
        <w:t xml:space="preserve">rticle, a GPSA-based method, Foster-Wheeler-based method and the Licensor </w:t>
      </w:r>
    </w:p>
    <w:p w14:paraId="715BFA44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>method will be explored.</w:t>
      </w:r>
    </w:p>
    <w:p w14:paraId="1FAD6D6B" w14:textId="0A9E5703" w:rsidR="00896FED" w:rsidRPr="00896FED" w:rsidRDefault="00896FED" w:rsidP="00896FED">
      <w:pPr>
        <w:jc w:val="center"/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7CD2A5" wp14:editId="683EBFF7">
                <wp:simplePos x="0" y="0"/>
                <wp:positionH relativeFrom="column">
                  <wp:posOffset>358140</wp:posOffset>
                </wp:positionH>
                <wp:positionV relativeFrom="paragraph">
                  <wp:posOffset>5654675</wp:posOffset>
                </wp:positionV>
                <wp:extent cx="544068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0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59F5E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2pt,445.25pt" to="456.6pt,4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Pr="00896FED">
        <w:rPr>
          <w:rFonts w:asciiTheme="minorBidi" w:eastAsiaTheme="minorEastAsia" w:hAnsiTheme="minorBidi"/>
        </w:rPr>
        <w:t>GPSA</w:t>
      </w:r>
    </w:p>
    <w:p w14:paraId="67E5230A" w14:textId="466EE358" w:rsidR="00896FED" w:rsidRP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2576" behindDoc="0" locked="0" layoutInCell="1" allowOverlap="1" wp14:anchorId="7D4EA543" wp14:editId="0EB56274">
            <wp:simplePos x="0" y="0"/>
            <wp:positionH relativeFrom="column">
              <wp:posOffset>327660</wp:posOffset>
            </wp:positionH>
            <wp:positionV relativeFrom="paragraph">
              <wp:posOffset>16510</wp:posOffset>
            </wp:positionV>
            <wp:extent cx="5500048" cy="5363571"/>
            <wp:effectExtent l="0" t="0" r="5715" b="8890"/>
            <wp:wrapSquare wrapText="bothSides"/>
            <wp:docPr id="8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48" cy="53635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96FED">
        <w:rPr>
          <w:rFonts w:asciiTheme="minorBidi" w:eastAsiaTheme="minorEastAsia" w:hAnsiTheme="minorBidi"/>
        </w:rPr>
        <w:t xml:space="preserve">  </w:t>
      </w:r>
    </w:p>
    <w:p w14:paraId="6D34D89A" w14:textId="6EBAF9DF" w:rsidR="00896FED" w:rsidRDefault="00896FED" w:rsidP="00896FED">
      <w:pPr>
        <w:jc w:val="center"/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lastRenderedPageBreak/>
        <w:t>Retention/Surge Time</w:t>
      </w:r>
    </w:p>
    <w:p w14:paraId="1610D2F4" w14:textId="187C5972" w:rsidR="00896FED" w:rsidRPr="003E5CB0" w:rsidRDefault="00896FED" w:rsidP="00896FED">
      <w:pPr>
        <w:jc w:val="center"/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9DAE2FA" wp14:editId="31277230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6179820" cy="5608320"/>
            <wp:effectExtent l="0" t="0" r="0" b="0"/>
            <wp:wrapSquare wrapText="bothSides"/>
            <wp:docPr id="10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560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54D12" w14:textId="515458CE" w:rsidR="003E5CB0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2BDFA79C" w14:textId="1F17EE72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4235B49" w14:textId="0B71FCFE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F0342B7" w14:textId="2B2320ED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DB2F1A5" w14:textId="1DAD5A68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C6D08DD" wp14:editId="03FB0BE5">
            <wp:simplePos x="0" y="0"/>
            <wp:positionH relativeFrom="margin">
              <wp:posOffset>182880</wp:posOffset>
            </wp:positionH>
            <wp:positionV relativeFrom="paragraph">
              <wp:posOffset>233045</wp:posOffset>
            </wp:positionV>
            <wp:extent cx="5981700" cy="5791200"/>
            <wp:effectExtent l="0" t="0" r="0" b="0"/>
            <wp:wrapSquare wrapText="bothSides"/>
            <wp:docPr id="307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C4865" w14:textId="0E1F696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61B15C4" w14:textId="0B5451CD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CD2D79A" w14:textId="7FA5F64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CE5D8A3" w14:textId="38B4ACC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AF2A39E" w14:textId="6F1DAB9B" w:rsidR="00E75F22" w:rsidRDefault="00E75F22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C5B617C" wp14:editId="4D47F320">
            <wp:simplePos x="0" y="0"/>
            <wp:positionH relativeFrom="margin">
              <wp:align>left</wp:align>
            </wp:positionH>
            <wp:positionV relativeFrom="paragraph">
              <wp:posOffset>233928</wp:posOffset>
            </wp:positionV>
            <wp:extent cx="1784985" cy="5414645"/>
            <wp:effectExtent l="0" t="0" r="5715" b="0"/>
            <wp:wrapSquare wrapText="bothSides"/>
            <wp:docPr id="6147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24" cy="5435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5260" w:tblpY="119"/>
        <w:tblW w:w="60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89"/>
        <w:gridCol w:w="1779"/>
        <w:gridCol w:w="1938"/>
        <w:gridCol w:w="814"/>
      </w:tblGrid>
      <w:tr w:rsidR="00EF55DD" w:rsidRPr="00EF55DD" w14:paraId="09D5E186" w14:textId="77777777" w:rsidTr="00EF55DD">
        <w:trPr>
          <w:trHeight w:val="759"/>
        </w:trPr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E16323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Height Elements</w:t>
            </w:r>
          </w:p>
        </w:tc>
        <w:tc>
          <w:tcPr>
            <w:tcW w:w="17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A4EF2F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GPSA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78C421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  <w:tc>
          <w:tcPr>
            <w:tcW w:w="8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08E8BF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EF55DD" w:rsidRPr="00EF55DD" w14:paraId="4F8B970B" w14:textId="77777777" w:rsidTr="00EF55DD">
        <w:trPr>
          <w:trHeight w:val="759"/>
        </w:trPr>
        <w:tc>
          <w:tcPr>
            <w:tcW w:w="14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98826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H1</w:t>
            </w:r>
          </w:p>
        </w:tc>
        <w:tc>
          <w:tcPr>
            <w:tcW w:w="17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291C07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450</w:t>
            </w:r>
          </w:p>
        </w:tc>
        <w:tc>
          <w:tcPr>
            <w:tcW w:w="19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252D0E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500</w:t>
            </w:r>
          </w:p>
        </w:tc>
        <w:tc>
          <w:tcPr>
            <w:tcW w:w="8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E5D3D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F55DD" w:rsidRPr="00EF55DD" w14:paraId="6A3FEBE1" w14:textId="77777777" w:rsidTr="00EF55DD">
        <w:trPr>
          <w:trHeight w:val="759"/>
        </w:trPr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2E6F71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H2</w:t>
            </w:r>
          </w:p>
        </w:tc>
        <w:tc>
          <w:tcPr>
            <w:tcW w:w="1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611D9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100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979CD4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400</w:t>
            </w:r>
          </w:p>
        </w:tc>
        <w:tc>
          <w:tcPr>
            <w:tcW w:w="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68598B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F55DD" w:rsidRPr="00EF55DD" w14:paraId="527E65E8" w14:textId="77777777" w:rsidTr="00EF55DD">
        <w:trPr>
          <w:trHeight w:val="759"/>
        </w:trPr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91465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H3</w:t>
            </w:r>
          </w:p>
        </w:tc>
        <w:tc>
          <w:tcPr>
            <w:tcW w:w="1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A0319E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1500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9C6CD1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695</w:t>
            </w:r>
          </w:p>
        </w:tc>
        <w:tc>
          <w:tcPr>
            <w:tcW w:w="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74F6A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F55DD" w:rsidRPr="00EF55DD" w14:paraId="3B5D37EE" w14:textId="77777777" w:rsidTr="00EF55DD">
        <w:trPr>
          <w:trHeight w:val="759"/>
        </w:trPr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184B4C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H4</w:t>
            </w:r>
          </w:p>
        </w:tc>
        <w:tc>
          <w:tcPr>
            <w:tcW w:w="1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0D9087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865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6E76CB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865</w:t>
            </w:r>
          </w:p>
        </w:tc>
        <w:tc>
          <w:tcPr>
            <w:tcW w:w="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D00505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F55DD" w:rsidRPr="00EF55DD" w14:paraId="205E9B2D" w14:textId="77777777" w:rsidTr="00EF55DD">
        <w:trPr>
          <w:trHeight w:val="759"/>
        </w:trPr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377843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H5</w:t>
            </w:r>
          </w:p>
        </w:tc>
        <w:tc>
          <w:tcPr>
            <w:tcW w:w="1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0D4ACE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3000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FB779D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2400</w:t>
            </w:r>
          </w:p>
        </w:tc>
        <w:tc>
          <w:tcPr>
            <w:tcW w:w="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28840D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F55DD" w:rsidRPr="00EF55DD" w14:paraId="3D099001" w14:textId="77777777" w:rsidTr="00EF55DD">
        <w:trPr>
          <w:trHeight w:val="759"/>
        </w:trPr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3C684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H6</w:t>
            </w:r>
          </w:p>
        </w:tc>
        <w:tc>
          <w:tcPr>
            <w:tcW w:w="1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93A67F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67293C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A5A722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F55DD" w:rsidRPr="00EF55DD" w14:paraId="70B277D5" w14:textId="77777777" w:rsidTr="00EF55DD">
        <w:trPr>
          <w:trHeight w:val="759"/>
        </w:trPr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E6493C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H7</w:t>
            </w:r>
          </w:p>
        </w:tc>
        <w:tc>
          <w:tcPr>
            <w:tcW w:w="1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945897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1771DF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7849C3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F55DD" w:rsidRPr="00EF55DD" w14:paraId="71E1660E" w14:textId="77777777" w:rsidTr="00EF55DD">
        <w:trPr>
          <w:trHeight w:val="759"/>
        </w:trPr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AC16DA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HT</w:t>
            </w:r>
          </w:p>
        </w:tc>
        <w:tc>
          <w:tcPr>
            <w:tcW w:w="1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F54F09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5915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E5DBB2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4850</w:t>
            </w:r>
          </w:p>
        </w:tc>
        <w:tc>
          <w:tcPr>
            <w:tcW w:w="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2A03D3" w14:textId="77777777" w:rsidR="00EF55DD" w:rsidRPr="00EF55DD" w:rsidRDefault="00EF55DD" w:rsidP="00EF55DD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F55DD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</w:tbl>
    <w:p w14:paraId="5A7D647F" w14:textId="5B08792D" w:rsidR="00E75F22" w:rsidRDefault="00E75F22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D859D34" w14:textId="56CFD01F" w:rsidR="00E75F22" w:rsidRDefault="00E75F22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C525CBF" w14:textId="01F880CB" w:rsidR="00E75F22" w:rsidRDefault="00E75F22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F31598F" w14:textId="77777777" w:rsidR="00E75F22" w:rsidRDefault="00E75F22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556EC9C" w14:textId="1F9D4560" w:rsidR="00E75F22" w:rsidRDefault="00E75F22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25DC08F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B5A3209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C106F9E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D95BAF8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48C7C8DB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FE68738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447BC156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6B1EE37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410FE4F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7095800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D3EE120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13658C2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883DCB2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838D839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005A512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48A34CC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E6A09D9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964793E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4F15A30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74B60FC" w14:textId="77777777" w:rsidR="00EF55DD" w:rsidRDefault="00EF55D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62F1581" w14:textId="41D45872" w:rsidR="008519D3" w:rsidRPr="00042EBD" w:rsidRDefault="008519D3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Calculation, Explanation, and Discussion</w:t>
      </w:r>
    </w:p>
    <w:p w14:paraId="3B2E3DE2" w14:textId="0B21C8CA" w:rsid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 xml:space="preserve">H1 mostly depends on instrument mount position and the number of instrument devices used. </w:t>
      </w:r>
    </w:p>
    <w:p w14:paraId="061DA113" w14:textId="77777777" w:rsid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 xml:space="preserve">The Licensor for most of his vertical vessel has selected 500 mm in accord with his FCS and </w:t>
      </w:r>
    </w:p>
    <w:p w14:paraId="111FE290" w14:textId="7808D699" w:rsidR="00EF55DD" w:rsidRP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>ESD Control System, whereas in GPSA 450 mm is selected as the basis.</w:t>
      </w:r>
    </w:p>
    <w:p w14:paraId="1408F34B" w14:textId="0995AC54" w:rsid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 xml:space="preserve">H2 is a function of retention time. It seems from the back-calculation that the licensor has </w:t>
      </w:r>
    </w:p>
    <w:p w14:paraId="24FF5956" w14:textId="10731F08" w:rsid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 xml:space="preserve">selected 10minutes for retention time. Likewise, in GPSA a retention time of 2-5 minutes has </w:t>
      </w:r>
    </w:p>
    <w:p w14:paraId="628186B4" w14:textId="366A3EFE" w:rsidR="00EF55DD" w:rsidRP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>been selected for Flash drums. The licensor general retention time table is given in next-page</w:t>
      </w:r>
    </w:p>
    <w:p w14:paraId="1E19880D" w14:textId="77777777" w:rsidR="00EF55DD" w:rsidRP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>H3 in GPSA for Half Open pipes is 0.25D and has been the basis for calculation.</w:t>
      </w:r>
    </w:p>
    <w:p w14:paraId="03F1607E" w14:textId="77777777" w:rsid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 xml:space="preserve">H4 is the size of inlet Half Open pipe which is the same size of upstream pipe for both licensor </w:t>
      </w:r>
    </w:p>
    <w:p w14:paraId="11503740" w14:textId="575F73FC" w:rsidR="00EF55DD" w:rsidRP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>and GPSA.</w:t>
      </w:r>
    </w:p>
    <w:p w14:paraId="4D645C34" w14:textId="77777777" w:rsidR="00EF55DD" w:rsidRP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>H5 in GPSA for Half Open pipes is 0. 5D and has been the basis for calculation.</w:t>
      </w:r>
    </w:p>
    <w:p w14:paraId="1E321B72" w14:textId="77777777" w:rsidR="00EF55DD" w:rsidRP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>H6 is the demister pad thickness which is 150 mm for both licensor and GPSA.</w:t>
      </w:r>
    </w:p>
    <w:p w14:paraId="57C5A6C0" w14:textId="77777777" w:rsid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 xml:space="preserve">H7 in GPSA is minimum 150 mm but in other sketch in GPSA there is a formula for X4 which </w:t>
      </w:r>
    </w:p>
    <w:p w14:paraId="57FB1B9E" w14:textId="77777777" w:rsid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>connects</w:t>
      </w:r>
      <w:r>
        <w:rPr>
          <w:rFonts w:asciiTheme="minorBidi" w:eastAsiaTheme="minorEastAsia" w:hAnsiTheme="minorBidi"/>
        </w:rPr>
        <w:t xml:space="preserve"> </w:t>
      </w:r>
      <w:r w:rsidRPr="00EF55DD">
        <w:rPr>
          <w:rFonts w:asciiTheme="minorBidi" w:eastAsiaTheme="minorEastAsia" w:hAnsiTheme="minorBidi"/>
        </w:rPr>
        <w:t xml:space="preserve">the upper part of demister pad to outlet nozzle which can not be used for comparison </w:t>
      </w:r>
    </w:p>
    <w:p w14:paraId="3D57E510" w14:textId="549AF6CE" w:rsidR="00EF55DD" w:rsidRPr="00EF55DD" w:rsidRDefault="00EF55DD" w:rsidP="00EF55DD">
      <w:pPr>
        <w:tabs>
          <w:tab w:val="left" w:pos="1380"/>
        </w:tabs>
        <w:rPr>
          <w:rFonts w:asciiTheme="minorBidi" w:eastAsiaTheme="minorEastAsia" w:hAnsiTheme="minorBidi"/>
        </w:rPr>
      </w:pPr>
      <w:r w:rsidRPr="00EF55DD">
        <w:rPr>
          <w:rFonts w:asciiTheme="minorBidi" w:eastAsiaTheme="minorEastAsia" w:hAnsiTheme="minorBidi"/>
        </w:rPr>
        <w:t>here.</w:t>
      </w:r>
    </w:p>
    <w:p w14:paraId="0B910999" w14:textId="5629F5DE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CA23D6" w14:textId="3FCD889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AFD8CAD" w14:textId="7C0AACC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0941A27" w14:textId="0CBC106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5CD1449" w14:textId="478FED1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7876A83" w14:textId="210E17A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4AE4972" w14:textId="1D4463D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3B72F9B" w14:textId="05AA3AD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EA0AC76" w14:textId="250520F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0CE14AB" w14:textId="0CFBD0C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3A208BF" w14:textId="77777777" w:rsidR="00EF55DD" w:rsidRDefault="00EF55DD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</w:p>
    <w:p w14:paraId="290E76F4" w14:textId="2A20B3E4" w:rsid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lastRenderedPageBreak/>
        <w:t>Retention Time provided by the licensor</w:t>
      </w:r>
    </w:p>
    <w:p w14:paraId="2D46AFCB" w14:textId="0FF81A6F" w:rsidR="008519D3" w:rsidRP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7696" behindDoc="0" locked="0" layoutInCell="1" allowOverlap="1" wp14:anchorId="1AC8BCF5" wp14:editId="05571ADE">
            <wp:simplePos x="0" y="0"/>
            <wp:positionH relativeFrom="column">
              <wp:posOffset>106680</wp:posOffset>
            </wp:positionH>
            <wp:positionV relativeFrom="paragraph">
              <wp:posOffset>391795</wp:posOffset>
            </wp:positionV>
            <wp:extent cx="5943600" cy="5288280"/>
            <wp:effectExtent l="0" t="0" r="0" b="7620"/>
            <wp:wrapSquare wrapText="bothSides"/>
            <wp:docPr id="1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88D4D14-CDB6-FF55-3ABE-BCB3CE76F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88D4D14-CDB6-FF55-3ABE-BCB3CE76F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4D794" w14:textId="5E9D16F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B872706" w14:textId="09B47B7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BF1A21A" w14:textId="2FE4B4C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3F847E0" w14:textId="239F1E6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A5E7FA8" wp14:editId="7FCCF9B8">
            <wp:simplePos x="0" y="0"/>
            <wp:positionH relativeFrom="column">
              <wp:posOffset>152400</wp:posOffset>
            </wp:positionH>
            <wp:positionV relativeFrom="paragraph">
              <wp:posOffset>365760</wp:posOffset>
            </wp:positionV>
            <wp:extent cx="5943600" cy="3392170"/>
            <wp:effectExtent l="0" t="0" r="0" b="0"/>
            <wp:wrapSquare wrapText="bothSides"/>
            <wp:docPr id="12" name="Picture 2" descr="C:\Users\markazi\Desktop\Capture.PNG">
              <a:extLst xmlns:a="http://schemas.openxmlformats.org/drawingml/2006/main">
                <a:ext uri="{FF2B5EF4-FFF2-40B4-BE49-F238E27FC236}">
                  <a16:creationId xmlns:a16="http://schemas.microsoft.com/office/drawing/2014/main" id="{7EA48B92-4AB4-AD20-8DD2-4A62526690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>
                      <a:extLst>
                        <a:ext uri="{FF2B5EF4-FFF2-40B4-BE49-F238E27FC236}">
                          <a16:creationId xmlns:a16="http://schemas.microsoft.com/office/drawing/2014/main" id="{7EA48B92-4AB4-AD20-8DD2-4A62526690B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14C44D" w14:textId="78D7E6E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DC34D46" w14:textId="18782005" w:rsidR="008519D3" w:rsidRDefault="008519D3" w:rsidP="008519D3">
      <w:pPr>
        <w:rPr>
          <w:rFonts w:asciiTheme="minorBidi" w:eastAsiaTheme="minorEastAsia" w:hAnsiTheme="minorBidi"/>
        </w:rPr>
      </w:pPr>
    </w:p>
    <w:p w14:paraId="53710C06" w14:textId="32E72277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821F25D" w14:textId="795BD065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256A123" w14:textId="60708BA9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8AACB54" w14:textId="2B4735CD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5E7BC9B" w14:textId="063B7CED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333431D1" w14:textId="7467EEB9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23E1A34" w14:textId="3380256B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6283C42" w14:textId="609C8744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FFE2CFE" w14:textId="0510FEB1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78078DDC" w14:textId="54DA2EA7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13C8EB7" w14:textId="1B3BD85A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1017270E" w14:textId="17EB1196" w:rsidR="008519D3" w:rsidRP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9744" behindDoc="0" locked="0" layoutInCell="1" allowOverlap="1" wp14:anchorId="51B2B10C" wp14:editId="31B60C98">
            <wp:simplePos x="0" y="0"/>
            <wp:positionH relativeFrom="column">
              <wp:posOffset>335280</wp:posOffset>
            </wp:positionH>
            <wp:positionV relativeFrom="paragraph">
              <wp:posOffset>369570</wp:posOffset>
            </wp:positionV>
            <wp:extent cx="5577840" cy="5654040"/>
            <wp:effectExtent l="0" t="0" r="3810" b="3810"/>
            <wp:wrapSquare wrapText="bothSides"/>
            <wp:docPr id="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BF51123-E9E2-E913-A7B2-F626DE0E07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BF51123-E9E2-E913-A7B2-F626DE0E07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519D3">
        <w:rPr>
          <w:rFonts w:asciiTheme="minorBidi" w:eastAsiaTheme="minorEastAsia" w:hAnsiTheme="minorBidi"/>
        </w:rPr>
        <w:t>Foster-Wheeler</w:t>
      </w:r>
    </w:p>
    <w:p w14:paraId="61E7AE50" w14:textId="4C69FA87" w:rsidR="008519D3" w:rsidRP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1631343" w14:textId="6602E3D3" w:rsid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</w:p>
    <w:p w14:paraId="1394384A" w14:textId="38401B6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E67A120" w14:textId="282E6CED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25E4F89" wp14:editId="3050EF53">
            <wp:simplePos x="0" y="0"/>
            <wp:positionH relativeFrom="column">
              <wp:posOffset>502920</wp:posOffset>
            </wp:positionH>
            <wp:positionV relativeFrom="paragraph">
              <wp:posOffset>233045</wp:posOffset>
            </wp:positionV>
            <wp:extent cx="5397500" cy="6080760"/>
            <wp:effectExtent l="0" t="0" r="0" b="0"/>
            <wp:wrapSquare wrapText="bothSides"/>
            <wp:docPr id="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662D5DB-14AD-BF74-13AC-225B3AC5EB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662D5DB-14AD-BF74-13AC-225B3AC5EB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60A489" w14:textId="6642B53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3590606" w14:textId="3949149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3A86509" w14:textId="2E38E53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7BEF5E7" w14:textId="53EC873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40C4331" w14:textId="557A6C1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4919E86" w14:textId="717B514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EAA98D" w14:textId="1F77511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F6E315A" w14:textId="01680F4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01FF35D" w14:textId="34C7E9F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4676A07" w14:textId="3E5B871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859646D" w14:textId="786E8DD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444BF62" w14:textId="1C6EEEB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6C7B8D7" w14:textId="170B0752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D2487E5" w14:textId="1D7E0B06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779ACD1" w14:textId="61E773E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756B55F" w14:textId="2478BD6D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707D61D" w14:textId="12ADF65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6D15A34" w14:textId="187E3F8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E56FDB2" w14:textId="2A4F7A9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61EE665" w14:textId="2A798DF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4488F22" w14:textId="3EA7C0A0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4959995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5BFF16F" w14:textId="77777777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A98EA84" w14:textId="77777777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0654ED51" w14:textId="60EEA25A" w:rsidR="00896FED" w:rsidRDefault="00896FED" w:rsidP="008519D3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lastRenderedPageBreak/>
        <w:br w:type="textWrapping" w:clear="all"/>
      </w:r>
    </w:p>
    <w:tbl>
      <w:tblPr>
        <w:tblpPr w:leftFromText="180" w:rightFromText="180" w:vertAnchor="text" w:horzAnchor="page" w:tblpX="5098" w:tblpY="309"/>
        <w:tblW w:w="54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53"/>
        <w:gridCol w:w="1591"/>
        <w:gridCol w:w="1762"/>
        <w:gridCol w:w="734"/>
      </w:tblGrid>
      <w:tr w:rsidR="00453ECC" w:rsidRPr="00453ECC" w14:paraId="22AB633A" w14:textId="77777777" w:rsidTr="00453ECC">
        <w:trPr>
          <w:trHeight w:val="749"/>
        </w:trPr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5376AD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Height Elements</w:t>
            </w:r>
          </w:p>
        </w:tc>
        <w:tc>
          <w:tcPr>
            <w:tcW w:w="15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FCB519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FW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C496F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  <w:tc>
          <w:tcPr>
            <w:tcW w:w="7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5A20DC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453ECC" w:rsidRPr="00453ECC" w14:paraId="55AAC6AE" w14:textId="77777777" w:rsidTr="00453ECC">
        <w:trPr>
          <w:trHeight w:val="770"/>
        </w:trPr>
        <w:tc>
          <w:tcPr>
            <w:tcW w:w="13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0A709A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H1</w:t>
            </w:r>
          </w:p>
        </w:tc>
        <w:tc>
          <w:tcPr>
            <w:tcW w:w="15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8E9731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300</w:t>
            </w:r>
          </w:p>
        </w:tc>
        <w:tc>
          <w:tcPr>
            <w:tcW w:w="17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B0512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500</w:t>
            </w:r>
          </w:p>
        </w:tc>
        <w:tc>
          <w:tcPr>
            <w:tcW w:w="7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0E6E50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0DCF99A1" w14:textId="77777777" w:rsidTr="00453ECC">
        <w:trPr>
          <w:trHeight w:val="770"/>
        </w:trPr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94F654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H2</w:t>
            </w:r>
          </w:p>
        </w:tc>
        <w:tc>
          <w:tcPr>
            <w:tcW w:w="1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BAA452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150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3EB349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400</w:t>
            </w:r>
          </w:p>
        </w:tc>
        <w:tc>
          <w:tcPr>
            <w:tcW w:w="7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70B4A9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22F928F7" w14:textId="77777777" w:rsidTr="00453ECC">
        <w:trPr>
          <w:trHeight w:val="770"/>
        </w:trPr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456DFB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H3</w:t>
            </w:r>
          </w:p>
        </w:tc>
        <w:tc>
          <w:tcPr>
            <w:tcW w:w="1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9934BD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89088F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695</w:t>
            </w:r>
          </w:p>
        </w:tc>
        <w:tc>
          <w:tcPr>
            <w:tcW w:w="7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1A1DE2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1EC86E22" w14:textId="77777777" w:rsidTr="00453ECC">
        <w:trPr>
          <w:trHeight w:val="770"/>
        </w:trPr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A5589B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H4</w:t>
            </w:r>
          </w:p>
        </w:tc>
        <w:tc>
          <w:tcPr>
            <w:tcW w:w="1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451A16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865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06876B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865</w:t>
            </w:r>
          </w:p>
        </w:tc>
        <w:tc>
          <w:tcPr>
            <w:tcW w:w="7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86145F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6BD2B19F" w14:textId="77777777" w:rsidTr="00453ECC">
        <w:trPr>
          <w:trHeight w:val="770"/>
        </w:trPr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35DE3B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H5</w:t>
            </w:r>
          </w:p>
        </w:tc>
        <w:tc>
          <w:tcPr>
            <w:tcW w:w="1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9B22AC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E04E4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2400</w:t>
            </w:r>
          </w:p>
        </w:tc>
        <w:tc>
          <w:tcPr>
            <w:tcW w:w="7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5E6197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1643E194" w14:textId="77777777" w:rsidTr="00453ECC">
        <w:trPr>
          <w:trHeight w:val="770"/>
        </w:trPr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F523D1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H6</w:t>
            </w:r>
          </w:p>
        </w:tc>
        <w:tc>
          <w:tcPr>
            <w:tcW w:w="1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6BB090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16186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7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E72A05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1B3C5526" w14:textId="77777777" w:rsidTr="00453ECC">
        <w:trPr>
          <w:trHeight w:val="770"/>
        </w:trPr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31A37D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H7</w:t>
            </w:r>
          </w:p>
        </w:tc>
        <w:tc>
          <w:tcPr>
            <w:tcW w:w="1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59B925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2085E7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7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BDB102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72D7BC1E" w14:textId="77777777" w:rsidTr="00453ECC">
        <w:trPr>
          <w:trHeight w:val="770"/>
        </w:trPr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9B47DA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HT</w:t>
            </w:r>
          </w:p>
        </w:tc>
        <w:tc>
          <w:tcPr>
            <w:tcW w:w="1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20671E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20932F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4850</w:t>
            </w:r>
          </w:p>
        </w:tc>
        <w:tc>
          <w:tcPr>
            <w:tcW w:w="7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BB4F22" w14:textId="77777777" w:rsidR="00453ECC" w:rsidRPr="00453ECC" w:rsidRDefault="00453ECC" w:rsidP="00453ECC">
            <w:pPr>
              <w:tabs>
                <w:tab w:val="left" w:pos="789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</w:tbl>
    <w:p w14:paraId="6C3491A6" w14:textId="77777777" w:rsidR="00453ECC" w:rsidRDefault="00CF07C6" w:rsidP="00453ECC">
      <w:pPr>
        <w:tabs>
          <w:tab w:val="left" w:pos="789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1792" behindDoc="0" locked="0" layoutInCell="1" allowOverlap="1" wp14:anchorId="1EF94622" wp14:editId="3D6BC960">
            <wp:simplePos x="0" y="0"/>
            <wp:positionH relativeFrom="margin">
              <wp:posOffset>-405765</wp:posOffset>
            </wp:positionH>
            <wp:positionV relativeFrom="paragraph">
              <wp:posOffset>139065</wp:posOffset>
            </wp:positionV>
            <wp:extent cx="2035175" cy="5469255"/>
            <wp:effectExtent l="0" t="0" r="3175" b="0"/>
            <wp:wrapSquare wrapText="bothSides"/>
            <wp:docPr id="1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546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ECC">
        <w:rPr>
          <w:rFonts w:asciiTheme="minorBidi" w:eastAsiaTheme="minorEastAsia" w:hAnsiTheme="minorBidi"/>
        </w:rPr>
        <w:tab/>
      </w:r>
    </w:p>
    <w:p w14:paraId="22C57567" w14:textId="07D75DC2" w:rsidR="00896FED" w:rsidRDefault="00896FED" w:rsidP="00453ECC">
      <w:pPr>
        <w:tabs>
          <w:tab w:val="left" w:pos="789"/>
        </w:tabs>
        <w:rPr>
          <w:rFonts w:asciiTheme="minorBidi" w:eastAsiaTheme="minorEastAsia" w:hAnsiTheme="minorBidi"/>
        </w:rPr>
      </w:pPr>
    </w:p>
    <w:p w14:paraId="4EDAFD52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A18184F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E2A53B9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73A9165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8C76986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499953FE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6177EA2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02EBFC5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3A1B902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FD94DD4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AACB0FB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CD4BD6D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99D3368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4AE65FF2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B4CF28A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4B08002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9F4CBB8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D7B65F8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6DBBCFB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D480D5C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555DF3C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63B9A53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47BF9FB" w14:textId="27A7B498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4A049BA1" w14:textId="1FC33BD6" w:rsidR="00CF07C6" w:rsidRPr="00CF07C6" w:rsidRDefault="00453ECC" w:rsidP="00CF07C6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453ECC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13536" behindDoc="0" locked="0" layoutInCell="1" allowOverlap="1" wp14:anchorId="620E394D" wp14:editId="6050603E">
            <wp:simplePos x="0" y="0"/>
            <wp:positionH relativeFrom="column">
              <wp:posOffset>3840480</wp:posOffset>
            </wp:positionH>
            <wp:positionV relativeFrom="paragraph">
              <wp:posOffset>4050030</wp:posOffset>
            </wp:positionV>
            <wp:extent cx="2513330" cy="1486535"/>
            <wp:effectExtent l="0" t="0" r="1270" b="0"/>
            <wp:wrapSquare wrapText="bothSides"/>
            <wp:docPr id="2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0A9344B-039D-1F8E-1B87-558253790E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0A9344B-039D-1F8E-1B87-558253790E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53ECC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12512" behindDoc="0" locked="0" layoutInCell="1" allowOverlap="1" wp14:anchorId="1A005B9E" wp14:editId="2D7E85E8">
            <wp:simplePos x="0" y="0"/>
            <wp:positionH relativeFrom="column">
              <wp:posOffset>3840425</wp:posOffset>
            </wp:positionH>
            <wp:positionV relativeFrom="paragraph">
              <wp:posOffset>2420565</wp:posOffset>
            </wp:positionV>
            <wp:extent cx="2514250" cy="1542224"/>
            <wp:effectExtent l="0" t="0" r="635" b="1270"/>
            <wp:wrapSquare wrapText="bothSides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AABC25F-4708-D601-E70A-F90253578F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AABC25F-4708-D601-E70A-F90253578F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50" cy="154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2FA1517" wp14:editId="0E4E5331">
            <wp:simplePos x="0" y="0"/>
            <wp:positionH relativeFrom="column">
              <wp:posOffset>3840480</wp:posOffset>
            </wp:positionH>
            <wp:positionV relativeFrom="paragraph">
              <wp:posOffset>360045</wp:posOffset>
            </wp:positionV>
            <wp:extent cx="2513965" cy="1987550"/>
            <wp:effectExtent l="0" t="0" r="635" b="0"/>
            <wp:wrapSquare wrapText="bothSides"/>
            <wp:docPr id="38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69B49B5-8A35-991E-3489-1F9D41970C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69B49B5-8A35-991E-3489-1F9D41970C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07C6" w:rsidRPr="00CF07C6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5F0E33D2" wp14:editId="64B625C1">
            <wp:simplePos x="0" y="0"/>
            <wp:positionH relativeFrom="margin">
              <wp:align>left</wp:align>
            </wp:positionH>
            <wp:positionV relativeFrom="paragraph">
              <wp:posOffset>364739</wp:posOffset>
            </wp:positionV>
            <wp:extent cx="3576955" cy="5207635"/>
            <wp:effectExtent l="0" t="0" r="4445" b="0"/>
            <wp:wrapSquare wrapText="bothSides"/>
            <wp:docPr id="3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8E8097E-D711-72B1-B6F0-F7EF342470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8E8097E-D711-72B1-B6F0-F7EF342470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99" cy="523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7C6" w:rsidRPr="00CF07C6">
        <w:rPr>
          <w:rFonts w:asciiTheme="minorBidi" w:eastAsiaTheme="minorEastAsia" w:hAnsiTheme="minorBidi"/>
          <w:b/>
          <w:bCs/>
        </w:rPr>
        <w:t>Svercek Method</w:t>
      </w:r>
    </w:p>
    <w:p w14:paraId="3F23FDE3" w14:textId="2A231AAE" w:rsidR="00CF07C6" w:rsidRDefault="00CF07C6" w:rsidP="00453ECC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840C826" w14:textId="7AAAF6FE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5E6EB2F" w14:textId="18230A95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A599F4C" w14:textId="75884645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3483D17C" w14:textId="280E8A38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CF07C6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13267D12" wp14:editId="3EF9A519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5724525" cy="6590665"/>
            <wp:effectExtent l="0" t="0" r="9525" b="635"/>
            <wp:wrapSquare wrapText="bothSides"/>
            <wp:docPr id="3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3441DF4-F276-918D-73B0-9D31A39E28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3441DF4-F276-918D-73B0-9D31A39E28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254FD" w14:textId="5F28766C" w:rsidR="00CF07C6" w:rsidRDefault="002964BA" w:rsidP="00CF07C6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2964BA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6A132B46" wp14:editId="1EE67257">
            <wp:simplePos x="0" y="0"/>
            <wp:positionH relativeFrom="margin">
              <wp:posOffset>-278738</wp:posOffset>
            </wp:positionH>
            <wp:positionV relativeFrom="paragraph">
              <wp:posOffset>436522</wp:posOffset>
            </wp:positionV>
            <wp:extent cx="1884045" cy="6066790"/>
            <wp:effectExtent l="0" t="0" r="1905" b="0"/>
            <wp:wrapSquare wrapText="bothSides"/>
            <wp:docPr id="4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C52A61D-383F-36E4-4C34-59B543166F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C52A61D-383F-36E4-4C34-59B543166F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270"/>
        <w:tblW w:w="572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32"/>
        <w:gridCol w:w="1666"/>
        <w:gridCol w:w="1822"/>
        <w:gridCol w:w="806"/>
      </w:tblGrid>
      <w:tr w:rsidR="00453ECC" w:rsidRPr="00453ECC" w14:paraId="6481985E" w14:textId="77777777" w:rsidTr="00453ECC">
        <w:trPr>
          <w:trHeight w:val="886"/>
        </w:trPr>
        <w:tc>
          <w:tcPr>
            <w:tcW w:w="14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91511F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Height Elements</w:t>
            </w:r>
          </w:p>
        </w:tc>
        <w:tc>
          <w:tcPr>
            <w:tcW w:w="16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21430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Svercek</w:t>
            </w:r>
          </w:p>
        </w:tc>
        <w:tc>
          <w:tcPr>
            <w:tcW w:w="18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2D4E14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192A88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453ECC" w:rsidRPr="00453ECC" w14:paraId="01A98835" w14:textId="77777777" w:rsidTr="00453ECC">
        <w:trPr>
          <w:trHeight w:val="886"/>
        </w:trPr>
        <w:tc>
          <w:tcPr>
            <w:tcW w:w="14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BF3CBE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HLLL</w:t>
            </w:r>
          </w:p>
        </w:tc>
        <w:tc>
          <w:tcPr>
            <w:tcW w:w="16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8A22C1" w14:textId="1FC19680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1</w:t>
            </w:r>
            <w:r w:rsidR="002D6045">
              <w:rPr>
                <w:rFonts w:asciiTheme="minorBidi" w:eastAsiaTheme="minorEastAsia" w:hAnsiTheme="minorBidi"/>
                <w:b/>
                <w:bCs/>
              </w:rPr>
              <w:t>50</w:t>
            </w:r>
          </w:p>
        </w:tc>
        <w:tc>
          <w:tcPr>
            <w:tcW w:w="18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44F3B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500</w:t>
            </w:r>
          </w:p>
        </w:tc>
        <w:tc>
          <w:tcPr>
            <w:tcW w:w="8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073DB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32E51C7B" w14:textId="77777777" w:rsidTr="00453ECC">
        <w:trPr>
          <w:trHeight w:val="886"/>
        </w:trPr>
        <w:tc>
          <w:tcPr>
            <w:tcW w:w="1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DAFF17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HH</w:t>
            </w:r>
          </w:p>
        </w:tc>
        <w:tc>
          <w:tcPr>
            <w:tcW w:w="1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790B24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125</w:t>
            </w:r>
          </w:p>
        </w:tc>
        <w:tc>
          <w:tcPr>
            <w:tcW w:w="1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AD5E11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400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FE5A90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25068EB2" w14:textId="77777777" w:rsidTr="00453ECC">
        <w:trPr>
          <w:trHeight w:val="886"/>
        </w:trPr>
        <w:tc>
          <w:tcPr>
            <w:tcW w:w="1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82702E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Hs</w:t>
            </w:r>
          </w:p>
        </w:tc>
        <w:tc>
          <w:tcPr>
            <w:tcW w:w="1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1651DB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200</w:t>
            </w:r>
          </w:p>
        </w:tc>
        <w:tc>
          <w:tcPr>
            <w:tcW w:w="1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4EFA6E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695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EA0675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31767689" w14:textId="77777777" w:rsidTr="00453ECC">
        <w:trPr>
          <w:trHeight w:val="886"/>
        </w:trPr>
        <w:tc>
          <w:tcPr>
            <w:tcW w:w="1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9D147D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HLIN</w:t>
            </w:r>
          </w:p>
        </w:tc>
        <w:tc>
          <w:tcPr>
            <w:tcW w:w="1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27C060" w14:textId="0A602879" w:rsidR="00453ECC" w:rsidRPr="00453ECC" w:rsidRDefault="002D6045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>
              <w:rPr>
                <w:rFonts w:asciiTheme="minorBidi" w:eastAsiaTheme="minorEastAsia" w:hAnsiTheme="minorBidi"/>
                <w:b/>
                <w:bCs/>
              </w:rPr>
              <w:t>1200</w:t>
            </w:r>
          </w:p>
        </w:tc>
        <w:tc>
          <w:tcPr>
            <w:tcW w:w="1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0BE8DD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865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F10C6C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3B877DF4" w14:textId="77777777" w:rsidTr="00453ECC">
        <w:trPr>
          <w:trHeight w:val="886"/>
        </w:trPr>
        <w:tc>
          <w:tcPr>
            <w:tcW w:w="1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AE2B14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HD</w:t>
            </w:r>
          </w:p>
        </w:tc>
        <w:tc>
          <w:tcPr>
            <w:tcW w:w="1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B778C8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1875</w:t>
            </w:r>
          </w:p>
        </w:tc>
        <w:tc>
          <w:tcPr>
            <w:tcW w:w="1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A15451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2400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2C8216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530C00F4" w14:textId="77777777" w:rsidTr="00453ECC">
        <w:trPr>
          <w:trHeight w:val="886"/>
        </w:trPr>
        <w:tc>
          <w:tcPr>
            <w:tcW w:w="1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F7CC23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H6</w:t>
            </w:r>
          </w:p>
        </w:tc>
        <w:tc>
          <w:tcPr>
            <w:tcW w:w="1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5F3407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5BDE29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66C121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29B73084" w14:textId="77777777" w:rsidTr="00453ECC">
        <w:trPr>
          <w:trHeight w:val="886"/>
        </w:trPr>
        <w:tc>
          <w:tcPr>
            <w:tcW w:w="1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D751F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H7</w:t>
            </w:r>
          </w:p>
        </w:tc>
        <w:tc>
          <w:tcPr>
            <w:tcW w:w="1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D2EFFD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4DB2EC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5E4CB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453ECC" w:rsidRPr="00453ECC" w14:paraId="7D799D9C" w14:textId="77777777" w:rsidTr="00453ECC">
        <w:trPr>
          <w:trHeight w:val="886"/>
        </w:trPr>
        <w:tc>
          <w:tcPr>
            <w:tcW w:w="1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CCF9AA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HT</w:t>
            </w:r>
          </w:p>
        </w:tc>
        <w:tc>
          <w:tcPr>
            <w:tcW w:w="1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92D410" w14:textId="7E2D2013" w:rsidR="00453ECC" w:rsidRPr="00453ECC" w:rsidRDefault="002D6045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>
              <w:rPr>
                <w:rFonts w:asciiTheme="minorBidi" w:eastAsiaTheme="minorEastAsia" w:hAnsiTheme="minorBidi"/>
                <w:b/>
                <w:bCs/>
              </w:rPr>
              <w:t>3</w:t>
            </w:r>
            <w:r w:rsidR="00145824">
              <w:rPr>
                <w:rFonts w:asciiTheme="minorBidi" w:eastAsiaTheme="minorEastAsia" w:hAnsiTheme="minorBidi"/>
                <w:b/>
                <w:bCs/>
              </w:rPr>
              <w:t>550</w:t>
            </w:r>
          </w:p>
        </w:tc>
        <w:tc>
          <w:tcPr>
            <w:tcW w:w="1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DE3378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4850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94B46" w14:textId="77777777" w:rsidR="00453ECC" w:rsidRPr="00453ECC" w:rsidRDefault="00453ECC" w:rsidP="00453ECC">
            <w:pPr>
              <w:tabs>
                <w:tab w:val="left" w:pos="2918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453EC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</w:tbl>
    <w:p w14:paraId="0580978C" w14:textId="77777777" w:rsidR="00453ECC" w:rsidRDefault="00453ECC" w:rsidP="00453ECC">
      <w:pPr>
        <w:tabs>
          <w:tab w:val="left" w:pos="2918"/>
        </w:tabs>
        <w:rPr>
          <w:rFonts w:asciiTheme="minorBidi" w:eastAsiaTheme="minorEastAsia" w:hAnsiTheme="minorBidi"/>
          <w:b/>
          <w:bCs/>
        </w:rPr>
      </w:pPr>
      <w:r>
        <w:rPr>
          <w:rFonts w:asciiTheme="minorBidi" w:eastAsiaTheme="minorEastAsia" w:hAnsiTheme="minorBidi"/>
          <w:b/>
          <w:bCs/>
        </w:rPr>
        <w:tab/>
      </w:r>
    </w:p>
    <w:p w14:paraId="39ED7403" w14:textId="496D69CC" w:rsidR="00CF07C6" w:rsidRDefault="00CF07C6" w:rsidP="00453ECC">
      <w:pPr>
        <w:tabs>
          <w:tab w:val="left" w:pos="2918"/>
        </w:tabs>
        <w:rPr>
          <w:rFonts w:asciiTheme="minorBidi" w:eastAsiaTheme="minorEastAsia" w:hAnsiTheme="minorBidi"/>
          <w:b/>
          <w:bCs/>
        </w:rPr>
      </w:pPr>
    </w:p>
    <w:p w14:paraId="3C1106C6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ED2D67A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D1B326D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C3FA702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DA65660" w14:textId="548454B6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3B2B855" w14:textId="2A569C80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7BEABA5" w14:textId="48CBCE47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4DB564DD" w14:textId="42EB61C7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B12F3EC" w14:textId="01247C68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FC542D2" w14:textId="7DA17676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364A8222" w14:textId="636F102A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36CC15D7" w14:textId="4E6EB93D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8C534BA" w14:textId="77777777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17F089A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6737B13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DDA2FA4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BF0DA07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3CF9680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22E77C3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8ADB8A3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9ABEA66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54A401C" w14:textId="77777777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5304B9D" w14:textId="77777777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643B2DF" w14:textId="77777777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tbl>
      <w:tblPr>
        <w:tblW w:w="98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2"/>
        <w:gridCol w:w="1972"/>
        <w:gridCol w:w="1972"/>
        <w:gridCol w:w="1972"/>
        <w:gridCol w:w="1972"/>
      </w:tblGrid>
      <w:tr w:rsidR="002D6045" w:rsidRPr="002D6045" w14:paraId="79C9CAF4" w14:textId="77777777" w:rsidTr="002D6045">
        <w:trPr>
          <w:trHeight w:val="641"/>
        </w:trPr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98BB82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Method</w:t>
            </w:r>
          </w:p>
        </w:tc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5E28A5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GPSA</w:t>
            </w:r>
          </w:p>
        </w:tc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4A0130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FW</w:t>
            </w:r>
          </w:p>
        </w:tc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1C3E3E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Svercek</w:t>
            </w:r>
          </w:p>
        </w:tc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8CA604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</w:tr>
      <w:tr w:rsidR="002D6045" w:rsidRPr="002D6045" w14:paraId="39A083DD" w14:textId="77777777" w:rsidTr="002D6045">
        <w:trPr>
          <w:trHeight w:val="641"/>
        </w:trPr>
        <w:tc>
          <w:tcPr>
            <w:tcW w:w="19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BFB3C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Height</w:t>
            </w:r>
          </w:p>
        </w:tc>
        <w:tc>
          <w:tcPr>
            <w:tcW w:w="19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620BBC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5915</w:t>
            </w:r>
          </w:p>
        </w:tc>
        <w:tc>
          <w:tcPr>
            <w:tcW w:w="19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68E417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9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033A6B" w14:textId="61D7D079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>
              <w:rPr>
                <w:rFonts w:asciiTheme="minorBidi" w:eastAsiaTheme="minorEastAsia" w:hAnsiTheme="minorBidi"/>
                <w:b/>
                <w:bCs/>
              </w:rPr>
              <w:t>3</w:t>
            </w:r>
            <w:r w:rsidR="00145824">
              <w:rPr>
                <w:rFonts w:asciiTheme="minorBidi" w:eastAsiaTheme="minorEastAsia" w:hAnsiTheme="minorBidi"/>
                <w:b/>
                <w:bCs/>
              </w:rPr>
              <w:t>550</w:t>
            </w:r>
          </w:p>
        </w:tc>
        <w:tc>
          <w:tcPr>
            <w:tcW w:w="19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E50293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4850</w:t>
            </w:r>
          </w:p>
        </w:tc>
      </w:tr>
      <w:tr w:rsidR="002D6045" w:rsidRPr="002D6045" w14:paraId="5890611C" w14:textId="77777777" w:rsidTr="002D6045">
        <w:trPr>
          <w:trHeight w:val="641"/>
        </w:trPr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EF938B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Diameter</w:t>
            </w:r>
          </w:p>
        </w:tc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FC28AB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6000</w:t>
            </w:r>
          </w:p>
        </w:tc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B0F48C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4500</w:t>
            </w:r>
          </w:p>
        </w:tc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A28331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3750</w:t>
            </w:r>
          </w:p>
        </w:tc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8FAA98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3750</w:t>
            </w:r>
          </w:p>
        </w:tc>
      </w:tr>
      <w:tr w:rsidR="002D6045" w:rsidRPr="002D6045" w14:paraId="69A53479" w14:textId="77777777" w:rsidTr="002D6045">
        <w:trPr>
          <w:trHeight w:val="641"/>
        </w:trPr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A4B7C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D6045">
              <w:rPr>
                <w:rFonts w:asciiTheme="minorBidi" w:eastAsiaTheme="minorEastAsia" w:hAnsiTheme="minorBidi"/>
                <w:b/>
                <w:bCs/>
              </w:rPr>
              <w:t>Volume</w:t>
            </w:r>
          </w:p>
        </w:tc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5EA57E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</w:p>
        </w:tc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FFBD9F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</w:p>
        </w:tc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1A5780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</w:p>
        </w:tc>
        <w:tc>
          <w:tcPr>
            <w:tcW w:w="1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BA211" w14:textId="77777777" w:rsidR="002D6045" w:rsidRPr="002D6045" w:rsidRDefault="002D6045" w:rsidP="002D6045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</w:p>
        </w:tc>
      </w:tr>
    </w:tbl>
    <w:p w14:paraId="15BA4289" w14:textId="77777777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35CE38F4" w14:textId="76181C63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605F2A9" w14:textId="7D3AF80F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A4B6044" w14:textId="18B9049F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CF2FB2A" w14:textId="609A44F6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9546EE1" w14:textId="572E7B96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D481F22" w14:textId="42DF1592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34B610D" w14:textId="7DD6EF7C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39AE57FE" w14:textId="70728410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4413D04" w14:textId="05CEAF2E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5231A67" w14:textId="0EB8BF15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0873E0D" w14:textId="3F64661E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9AE6E3C" w14:textId="0C24D1AC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B8C733F" w14:textId="77777777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9192E76" w14:textId="77777777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26F6750" w14:textId="77777777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3CD57C23" w14:textId="77777777" w:rsidR="00453ECC" w:rsidRDefault="00453EC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1860019" w14:textId="47C71DF8" w:rsidR="00042EBD" w:rsidRPr="00042EBD" w:rsidRDefault="008519D3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8519D3">
        <w:rPr>
          <w:rFonts w:asciiTheme="minorBidi" w:eastAsiaTheme="minorEastAsia" w:hAnsiTheme="minorBidi"/>
          <w:b/>
          <w:bCs/>
        </w:rPr>
        <w:lastRenderedPageBreak/>
        <w:t>Manholes</w:t>
      </w:r>
      <w:r w:rsidR="00042EBD">
        <w:rPr>
          <w:rFonts w:asciiTheme="minorBidi" w:eastAsiaTheme="minorEastAsia" w:hAnsiTheme="minorBidi"/>
          <w:b/>
          <w:bCs/>
        </w:rPr>
        <w:t xml:space="preserve">, </w:t>
      </w:r>
      <w:r w:rsidR="00042EBD" w:rsidRPr="00042EBD">
        <w:rPr>
          <w:rFonts w:asciiTheme="minorBidi" w:eastAsiaTheme="minorEastAsia" w:hAnsiTheme="minorBidi"/>
          <w:b/>
          <w:bCs/>
        </w:rPr>
        <w:t>Drain and Vents</w:t>
      </w:r>
    </w:p>
    <w:p w14:paraId="6B395E48" w14:textId="1CBEB2D9" w:rsidR="008519D3" w:rsidRPr="008519D3" w:rsidRDefault="008519D3" w:rsidP="00687440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E2F46B8" w14:textId="599BEE12" w:rsidR="008519D3" w:rsidRPr="00042EBD" w:rsidRDefault="008519D3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t>Foster-Wheeler</w:t>
      </w:r>
    </w:p>
    <w:p w14:paraId="196EE968" w14:textId="77777777" w:rsidR="00687440" w:rsidRPr="008519D3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6B8F5CE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Size of manholes</w:t>
      </w:r>
    </w:p>
    <w:p w14:paraId="10BACE6F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For vessel diameter &lt; 1000 mm</w:t>
      </w:r>
    </w:p>
    <w:p w14:paraId="698E2FB2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Flanged vessel shall be considered if equipment contains internals</w:t>
      </w:r>
    </w:p>
    <w:p w14:paraId="0EC8A26C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Otherwise, size of manholes = 18”</w:t>
      </w:r>
    </w:p>
    <w:p w14:paraId="420BCC25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For vessel diameter ≥ 1000 mm</w:t>
      </w:r>
    </w:p>
    <w:p w14:paraId="59A38926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Toxic service size of manholes = 24”</w:t>
      </w:r>
    </w:p>
    <w:p w14:paraId="71D14B3F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Non-toxic service size of manholes = 20”</w:t>
      </w:r>
    </w:p>
    <w:p w14:paraId="0540A4EE" w14:textId="59446086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 xml:space="preserve"> (</w:t>
      </w:r>
      <w:r w:rsidR="00687440" w:rsidRPr="008519D3">
        <w:rPr>
          <w:rFonts w:asciiTheme="minorBidi" w:eastAsiaTheme="minorEastAsia" w:hAnsiTheme="minorBidi"/>
        </w:rPr>
        <w:t>Or</w:t>
      </w:r>
      <w:r w:rsidRPr="008519D3">
        <w:rPr>
          <w:rFonts w:asciiTheme="minorBidi" w:eastAsiaTheme="minorEastAsia" w:hAnsiTheme="minorBidi"/>
        </w:rPr>
        <w:t xml:space="preserve"> up to 24” if internals need to be removable through</w:t>
      </w:r>
    </w:p>
    <w:p w14:paraId="1C03E773" w14:textId="2F37EB4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manhole.)</w:t>
      </w:r>
    </w:p>
    <w:p w14:paraId="0F4A6455" w14:textId="33F7BA51" w:rsidR="00687440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3F881C6" w14:textId="77777777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The drain of the vessel shall always be at the lowest point of a vessel. For vertical vessels they</w:t>
      </w:r>
    </w:p>
    <w:p w14:paraId="741410E4" w14:textId="77777777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 xml:space="preserve">shall be connected to the bottom outlet line at the low point. For horizontal vessels the drain </w:t>
      </w:r>
    </w:p>
    <w:p w14:paraId="5C7FB1F8" w14:textId="77777777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point</w:t>
      </w:r>
      <w:r>
        <w:rPr>
          <w:rFonts w:asciiTheme="minorBidi" w:eastAsiaTheme="minorEastAsia" w:hAnsiTheme="minorBidi"/>
        </w:rPr>
        <w:t xml:space="preserve"> </w:t>
      </w:r>
      <w:r w:rsidRPr="00687440">
        <w:rPr>
          <w:rFonts w:asciiTheme="minorBidi" w:eastAsiaTheme="minorEastAsia" w:hAnsiTheme="minorBidi"/>
        </w:rPr>
        <w:t xml:space="preserve">shall be directly on the bottom of the drum at the lowest point ensured through vessel </w:t>
      </w:r>
    </w:p>
    <w:p w14:paraId="6DE5CF0A" w14:textId="306E7621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slope (1:100).</w:t>
      </w:r>
    </w:p>
    <w:p w14:paraId="5F12C31B" w14:textId="18B6A2B7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2816" behindDoc="0" locked="0" layoutInCell="1" allowOverlap="1" wp14:anchorId="3E754C3F" wp14:editId="318CFEFA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5943600" cy="1638300"/>
            <wp:effectExtent l="0" t="0" r="0" b="0"/>
            <wp:wrapSquare wrapText="bothSides"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21082D1-E0DF-95BF-F51A-C97A7A28B1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21082D1-E0DF-95BF-F51A-C97A7A28B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B8AB55" w14:textId="18F8C074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BCA6433" wp14:editId="4A9FDA84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6558280" cy="6629400"/>
            <wp:effectExtent l="0" t="0" r="0" b="0"/>
            <wp:wrapSquare wrapText="bothSides"/>
            <wp:docPr id="1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905DFF6-FD30-3C15-EE1F-8B7EBFCE2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905DFF6-FD30-3C15-EE1F-8B7EBFCE2B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440">
        <w:rPr>
          <w:rFonts w:asciiTheme="minorBidi" w:eastAsiaTheme="minorEastAsia" w:hAnsiTheme="minorBidi"/>
        </w:rPr>
        <w:t>Licensor Criteria</w:t>
      </w:r>
    </w:p>
    <w:p w14:paraId="71419CC8" w14:textId="6B0CB501" w:rsidR="008519D3" w:rsidRDefault="008519D3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D0D8CC7" w14:textId="77777777" w:rsidR="00687440" w:rsidRPr="00042EBD" w:rsidRDefault="00687440" w:rsidP="00687440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Comparison</w:t>
      </w:r>
    </w:p>
    <w:p w14:paraId="521F5B2D" w14:textId="241611BF" w:rsidR="00D87382" w:rsidRPr="00D87382" w:rsidRDefault="00D87382" w:rsidP="00D87382">
      <w:pPr>
        <w:pStyle w:val="ListParagraph"/>
        <w:numPr>
          <w:ilvl w:val="0"/>
          <w:numId w:val="11"/>
        </w:numPr>
        <w:tabs>
          <w:tab w:val="left" w:pos="1380"/>
        </w:tabs>
        <w:rPr>
          <w:rFonts w:asciiTheme="minorBidi" w:eastAsiaTheme="minorEastAsia" w:hAnsiTheme="minorBidi"/>
        </w:rPr>
      </w:pPr>
      <w:r w:rsidRPr="00D87382">
        <w:rPr>
          <w:rFonts w:asciiTheme="minorBidi" w:eastAsiaTheme="minorEastAsia" w:hAnsiTheme="minorBidi"/>
        </w:rPr>
        <w:t>The size of manhole for both licensor and FW is 24’.</w:t>
      </w:r>
    </w:p>
    <w:p w14:paraId="7CC76EF1" w14:textId="77777777" w:rsidR="00D87382" w:rsidRDefault="00D87382" w:rsidP="00D87382">
      <w:pPr>
        <w:numPr>
          <w:ilvl w:val="0"/>
          <w:numId w:val="11"/>
        </w:numPr>
        <w:tabs>
          <w:tab w:val="left" w:pos="1380"/>
        </w:tabs>
        <w:rPr>
          <w:rFonts w:asciiTheme="minorBidi" w:eastAsiaTheme="minorEastAsia" w:hAnsiTheme="minorBidi"/>
        </w:rPr>
      </w:pPr>
      <w:r w:rsidRPr="00D87382">
        <w:rPr>
          <w:rFonts w:asciiTheme="minorBidi" w:eastAsiaTheme="minorEastAsia" w:hAnsiTheme="minorBidi"/>
        </w:rPr>
        <w:t xml:space="preserve">There is no need to have Vent on this drum since there is a control valve to flare system </w:t>
      </w:r>
    </w:p>
    <w:p w14:paraId="5F47D157" w14:textId="42968D51" w:rsidR="00D87382" w:rsidRPr="00D87382" w:rsidRDefault="00D87382" w:rsidP="00D87382">
      <w:pPr>
        <w:tabs>
          <w:tab w:val="left" w:pos="1380"/>
        </w:tabs>
        <w:ind w:left="720"/>
        <w:rPr>
          <w:rFonts w:asciiTheme="minorBidi" w:eastAsiaTheme="minorEastAsia" w:hAnsiTheme="minorBidi"/>
        </w:rPr>
      </w:pPr>
      <w:r w:rsidRPr="00D87382">
        <w:rPr>
          <w:rFonts w:asciiTheme="minorBidi" w:eastAsiaTheme="minorEastAsia" w:hAnsiTheme="minorBidi"/>
        </w:rPr>
        <w:t>and if purging is required then by use of these means the task could be performed.</w:t>
      </w:r>
    </w:p>
    <w:p w14:paraId="6136EA4B" w14:textId="09EFAAD5" w:rsidR="00D87382" w:rsidRPr="00D87382" w:rsidRDefault="00D87382" w:rsidP="00D87382">
      <w:pPr>
        <w:pStyle w:val="ListParagraph"/>
        <w:numPr>
          <w:ilvl w:val="0"/>
          <w:numId w:val="11"/>
        </w:numPr>
        <w:tabs>
          <w:tab w:val="left" w:pos="1380"/>
        </w:tabs>
        <w:rPr>
          <w:rFonts w:asciiTheme="minorBidi" w:eastAsiaTheme="minorEastAsia" w:hAnsiTheme="minorBidi"/>
        </w:rPr>
      </w:pPr>
      <w:r w:rsidRPr="00D87382">
        <w:rPr>
          <w:rFonts w:asciiTheme="minorBidi" w:eastAsiaTheme="minorEastAsia" w:hAnsiTheme="minorBidi"/>
        </w:rPr>
        <w:t>The drain valve sized by licensor is 2’ and but by Foster-Wheeler is 3’</w:t>
      </w:r>
    </w:p>
    <w:p w14:paraId="58DB7199" w14:textId="16969C3B" w:rsidR="002964BA" w:rsidRPr="00D87382" w:rsidRDefault="002964BA" w:rsidP="00D87382">
      <w:pPr>
        <w:tabs>
          <w:tab w:val="left" w:pos="1380"/>
        </w:tabs>
        <w:rPr>
          <w:rFonts w:asciiTheme="minorBidi" w:eastAsiaTheme="minorEastAsia" w:hAnsiTheme="minorBidi"/>
        </w:rPr>
      </w:pPr>
    </w:p>
    <w:tbl>
      <w:tblPr>
        <w:tblW w:w="97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6"/>
        <w:gridCol w:w="3256"/>
        <w:gridCol w:w="3256"/>
      </w:tblGrid>
      <w:tr w:rsidR="00D87382" w:rsidRPr="00D87382" w14:paraId="27FBC7A9" w14:textId="77777777" w:rsidTr="00D87382">
        <w:trPr>
          <w:trHeight w:val="575"/>
        </w:trPr>
        <w:tc>
          <w:tcPr>
            <w:tcW w:w="32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DD4C9F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Parameter</w:t>
            </w:r>
          </w:p>
        </w:tc>
        <w:tc>
          <w:tcPr>
            <w:tcW w:w="32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D13F69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FW</w:t>
            </w:r>
          </w:p>
        </w:tc>
        <w:tc>
          <w:tcPr>
            <w:tcW w:w="32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7A7C34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</w:tr>
      <w:tr w:rsidR="00D87382" w:rsidRPr="00D87382" w14:paraId="720C4EBD" w14:textId="77777777" w:rsidTr="00D87382">
        <w:trPr>
          <w:trHeight w:val="575"/>
        </w:trPr>
        <w:tc>
          <w:tcPr>
            <w:tcW w:w="32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276009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Manhole</w:t>
            </w:r>
          </w:p>
        </w:tc>
        <w:tc>
          <w:tcPr>
            <w:tcW w:w="32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9BF13D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20-24</w:t>
            </w:r>
          </w:p>
        </w:tc>
        <w:tc>
          <w:tcPr>
            <w:tcW w:w="32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2A54D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24</w:t>
            </w:r>
          </w:p>
        </w:tc>
      </w:tr>
      <w:tr w:rsidR="00D87382" w:rsidRPr="00D87382" w14:paraId="09E78184" w14:textId="77777777" w:rsidTr="00D87382">
        <w:trPr>
          <w:trHeight w:val="575"/>
        </w:trPr>
        <w:tc>
          <w:tcPr>
            <w:tcW w:w="3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35ABB5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Vent</w:t>
            </w:r>
          </w:p>
        </w:tc>
        <w:tc>
          <w:tcPr>
            <w:tcW w:w="3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09331D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  <w:tc>
          <w:tcPr>
            <w:tcW w:w="3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FAE31C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</w:tr>
      <w:tr w:rsidR="00D87382" w:rsidRPr="00D87382" w14:paraId="015BA5C5" w14:textId="77777777" w:rsidTr="00D87382">
        <w:trPr>
          <w:trHeight w:val="575"/>
        </w:trPr>
        <w:tc>
          <w:tcPr>
            <w:tcW w:w="3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605E5A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Drain</w:t>
            </w:r>
          </w:p>
        </w:tc>
        <w:tc>
          <w:tcPr>
            <w:tcW w:w="3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105B6B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3</w:t>
            </w:r>
          </w:p>
        </w:tc>
        <w:tc>
          <w:tcPr>
            <w:tcW w:w="3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8FDE9A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</w:tr>
      <w:tr w:rsidR="00D87382" w:rsidRPr="00D87382" w14:paraId="02B0F982" w14:textId="77777777" w:rsidTr="00D87382">
        <w:trPr>
          <w:trHeight w:val="575"/>
        </w:trPr>
        <w:tc>
          <w:tcPr>
            <w:tcW w:w="3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F338A7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Vortex Breaker</w:t>
            </w:r>
          </w:p>
        </w:tc>
        <w:tc>
          <w:tcPr>
            <w:tcW w:w="3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D14074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Yes</w:t>
            </w:r>
          </w:p>
        </w:tc>
        <w:tc>
          <w:tcPr>
            <w:tcW w:w="3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A262B1" w14:textId="77777777" w:rsidR="00D87382" w:rsidRPr="00D87382" w:rsidRDefault="00D87382" w:rsidP="00D87382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87382">
              <w:rPr>
                <w:rFonts w:asciiTheme="minorBidi" w:eastAsiaTheme="minorEastAsia" w:hAnsiTheme="minorBidi"/>
                <w:b/>
                <w:bCs/>
              </w:rPr>
              <w:t>Yes</w:t>
            </w:r>
          </w:p>
        </w:tc>
      </w:tr>
    </w:tbl>
    <w:p w14:paraId="33A9A2E9" w14:textId="77777777" w:rsidR="00687440" w:rsidRPr="002964BA" w:rsidRDefault="00687440" w:rsidP="002964BA">
      <w:pPr>
        <w:tabs>
          <w:tab w:val="left" w:pos="1380"/>
        </w:tabs>
        <w:jc w:val="both"/>
        <w:rPr>
          <w:rFonts w:asciiTheme="minorBidi" w:eastAsiaTheme="minorEastAsia" w:hAnsiTheme="minorBidi"/>
        </w:rPr>
      </w:pPr>
    </w:p>
    <w:p w14:paraId="2533A6C6" w14:textId="77777777" w:rsidR="00687440" w:rsidRPr="00687440" w:rsidRDefault="00687440" w:rsidP="00687440">
      <w:pPr>
        <w:pStyle w:val="ListParagraph"/>
        <w:tabs>
          <w:tab w:val="left" w:pos="1380"/>
        </w:tabs>
        <w:rPr>
          <w:rFonts w:asciiTheme="minorBidi" w:eastAsiaTheme="minorEastAsia" w:hAnsiTheme="minorBidi"/>
        </w:rPr>
      </w:pPr>
    </w:p>
    <w:p w14:paraId="6188D62E" w14:textId="2A6DD5AD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2AB0751" w14:textId="0644947B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000F54C" w14:textId="57A915F4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CBC0663" w14:textId="244DC827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7043EE2" w14:textId="58ED3F37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09EF607" w14:textId="0D51243E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CE80CC0" w14:textId="6D3E24B9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413BA88" w14:textId="03E7A77C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C2D837C" w14:textId="6919F58D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sectPr w:rsidR="00E8794A">
      <w:headerReference w:type="default" r:id="rId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5D486" w14:textId="77777777" w:rsidR="00CE39E4" w:rsidRDefault="00CE39E4" w:rsidP="00550E73">
      <w:pPr>
        <w:spacing w:after="0" w:line="240" w:lineRule="auto"/>
      </w:pPr>
      <w:r>
        <w:separator/>
      </w:r>
    </w:p>
  </w:endnote>
  <w:endnote w:type="continuationSeparator" w:id="0">
    <w:p w14:paraId="0CA10958" w14:textId="77777777" w:rsidR="00CE39E4" w:rsidRDefault="00CE39E4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B9B84" w14:textId="77777777" w:rsidR="00CE39E4" w:rsidRDefault="00CE39E4" w:rsidP="00550E73">
      <w:pPr>
        <w:spacing w:after="0" w:line="240" w:lineRule="auto"/>
      </w:pPr>
      <w:r>
        <w:separator/>
      </w:r>
    </w:p>
  </w:footnote>
  <w:footnote w:type="continuationSeparator" w:id="0">
    <w:p w14:paraId="267C4F5C" w14:textId="77777777" w:rsidR="00CE39E4" w:rsidRDefault="00CE39E4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6562D9E7" w14:textId="10F4042D" w:rsidR="00431B84" w:rsidRDefault="006B6521" w:rsidP="00431B84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</w:t>
    </w:r>
    <w:r w:rsidR="00431B84">
      <w:rPr>
        <w:rFonts w:asciiTheme="minorBidi" w:hAnsiTheme="minorBidi"/>
        <w:b/>
        <w:bCs/>
      </w:rPr>
      <w:t>200</w:t>
    </w:r>
    <w:r w:rsidR="007321A7">
      <w:rPr>
        <w:rFonts w:asciiTheme="minorBidi" w:hAnsiTheme="minorBidi"/>
        <w:b/>
        <w:bCs/>
      </w:rPr>
      <w:t>2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3037B"/>
    <w:multiLevelType w:val="hybridMultilevel"/>
    <w:tmpl w:val="7A72049E"/>
    <w:lvl w:ilvl="0" w:tplc="A4BE8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E83023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7264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027C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B2A8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8099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2C1B4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56E7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EC4B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2A06A9"/>
    <w:multiLevelType w:val="hybridMultilevel"/>
    <w:tmpl w:val="1A0C8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B0EC1"/>
    <w:multiLevelType w:val="hybridMultilevel"/>
    <w:tmpl w:val="4E64A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F366F"/>
    <w:multiLevelType w:val="hybridMultilevel"/>
    <w:tmpl w:val="E514C2F6"/>
    <w:lvl w:ilvl="0" w:tplc="ED902C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0232C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F2BF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06CA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E017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ACE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501B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A05B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A646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7" w15:restartNumberingAfterBreak="0">
    <w:nsid w:val="4BA00554"/>
    <w:multiLevelType w:val="hybridMultilevel"/>
    <w:tmpl w:val="51E63C2C"/>
    <w:lvl w:ilvl="0" w:tplc="C868EA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C008A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6EAB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8692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440D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B6E88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746D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4213C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B031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8309D"/>
    <w:multiLevelType w:val="hybridMultilevel"/>
    <w:tmpl w:val="86FCEBB8"/>
    <w:lvl w:ilvl="0" w:tplc="704477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68B0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2826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46DB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5677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3644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6808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AAD5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86AD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811BE"/>
    <w:multiLevelType w:val="hybridMultilevel"/>
    <w:tmpl w:val="AFE8F732"/>
    <w:lvl w:ilvl="0" w:tplc="FB7C8F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9AC9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FC9C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0CE7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AC02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BEB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9077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262A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1027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6"/>
  </w:num>
  <w:num w:numId="2" w16cid:durableId="891039323">
    <w:abstractNumId w:val="11"/>
  </w:num>
  <w:num w:numId="3" w16cid:durableId="303775032">
    <w:abstractNumId w:val="9"/>
  </w:num>
  <w:num w:numId="4" w16cid:durableId="1156727815">
    <w:abstractNumId w:val="0"/>
  </w:num>
  <w:num w:numId="5" w16cid:durableId="707490891">
    <w:abstractNumId w:val="2"/>
  </w:num>
  <w:num w:numId="6" w16cid:durableId="1155610502">
    <w:abstractNumId w:val="8"/>
  </w:num>
  <w:num w:numId="7" w16cid:durableId="2052474">
    <w:abstractNumId w:val="3"/>
  </w:num>
  <w:num w:numId="8" w16cid:durableId="1083257391">
    <w:abstractNumId w:val="5"/>
  </w:num>
  <w:num w:numId="9" w16cid:durableId="1760784051">
    <w:abstractNumId w:val="10"/>
  </w:num>
  <w:num w:numId="10" w16cid:durableId="920337779">
    <w:abstractNumId w:val="4"/>
  </w:num>
  <w:num w:numId="11" w16cid:durableId="517811106">
    <w:abstractNumId w:val="1"/>
  </w:num>
  <w:num w:numId="12" w16cid:durableId="454563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152E1"/>
    <w:rsid w:val="0013783E"/>
    <w:rsid w:val="00145824"/>
    <w:rsid w:val="00203DBE"/>
    <w:rsid w:val="00216E49"/>
    <w:rsid w:val="00240A04"/>
    <w:rsid w:val="002964BA"/>
    <w:rsid w:val="002B16DE"/>
    <w:rsid w:val="002D6045"/>
    <w:rsid w:val="002E0E13"/>
    <w:rsid w:val="002E1699"/>
    <w:rsid w:val="00345C79"/>
    <w:rsid w:val="003E5CB0"/>
    <w:rsid w:val="003F3F1C"/>
    <w:rsid w:val="00431B84"/>
    <w:rsid w:val="00435BE8"/>
    <w:rsid w:val="00453ECC"/>
    <w:rsid w:val="0046143B"/>
    <w:rsid w:val="004B221F"/>
    <w:rsid w:val="00550E73"/>
    <w:rsid w:val="005B016A"/>
    <w:rsid w:val="005D4389"/>
    <w:rsid w:val="005E5298"/>
    <w:rsid w:val="0062071F"/>
    <w:rsid w:val="00687440"/>
    <w:rsid w:val="006B6521"/>
    <w:rsid w:val="007321A7"/>
    <w:rsid w:val="007F71D3"/>
    <w:rsid w:val="00815848"/>
    <w:rsid w:val="00816FD0"/>
    <w:rsid w:val="008519D3"/>
    <w:rsid w:val="00855DE0"/>
    <w:rsid w:val="00876F1A"/>
    <w:rsid w:val="00896FED"/>
    <w:rsid w:val="008E2281"/>
    <w:rsid w:val="00975105"/>
    <w:rsid w:val="009E6205"/>
    <w:rsid w:val="00A01D0C"/>
    <w:rsid w:val="00A60C47"/>
    <w:rsid w:val="00B53B84"/>
    <w:rsid w:val="00B606A1"/>
    <w:rsid w:val="00B92797"/>
    <w:rsid w:val="00C66991"/>
    <w:rsid w:val="00CE39E4"/>
    <w:rsid w:val="00CF07C6"/>
    <w:rsid w:val="00D05F2E"/>
    <w:rsid w:val="00D55158"/>
    <w:rsid w:val="00D7522B"/>
    <w:rsid w:val="00D87382"/>
    <w:rsid w:val="00DA774F"/>
    <w:rsid w:val="00DB2513"/>
    <w:rsid w:val="00DB7EB4"/>
    <w:rsid w:val="00DD2003"/>
    <w:rsid w:val="00DF552E"/>
    <w:rsid w:val="00E75F22"/>
    <w:rsid w:val="00E8794A"/>
    <w:rsid w:val="00EB09D4"/>
    <w:rsid w:val="00EF55DD"/>
    <w:rsid w:val="00F2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89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359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000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724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60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717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006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090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34</Pages>
  <Words>1456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15</cp:revision>
  <dcterms:created xsi:type="dcterms:W3CDTF">2022-10-17T07:24:00Z</dcterms:created>
  <dcterms:modified xsi:type="dcterms:W3CDTF">2022-10-25T15:12:00Z</dcterms:modified>
</cp:coreProperties>
</file>