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7E4D9AD8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USV-6081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5B518B8E" w:rsidR="000E19F0" w:rsidRDefault="001B4F5D" w:rsidP="000E19F0">
      <w:pPr>
        <w:rPr>
          <w:rFonts w:asciiTheme="minorBidi" w:hAnsiTheme="minorBidi"/>
        </w:rPr>
      </w:pPr>
      <w:r w:rsidRPr="001B4F5D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21F1261A" wp14:editId="2B10E07F">
            <wp:simplePos x="0" y="0"/>
            <wp:positionH relativeFrom="margin">
              <wp:align>left</wp:align>
            </wp:positionH>
            <wp:positionV relativeFrom="paragraph">
              <wp:posOffset>355600</wp:posOffset>
            </wp:positionV>
            <wp:extent cx="6534150" cy="36322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0715685E" w:rsidR="001B4F5D" w:rsidRDefault="001B4F5D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457000D3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1B4F5D">
        <w:rPr>
          <w:rFonts w:asciiTheme="minorBidi" w:hAnsiTheme="minorBidi"/>
          <w:color w:val="00B0F0"/>
        </w:rPr>
        <w:t>2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70925E8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403D13">
        <w:rPr>
          <w:rFonts w:asciiTheme="minorBidi" w:hAnsiTheme="minorBidi"/>
          <w:color w:val="00B0F0"/>
        </w:rPr>
        <w:t>900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403D13">
        <w:rPr>
          <w:rFonts w:asciiTheme="minorBidi" w:hAnsiTheme="minorBidi"/>
          <w:color w:val="00B0F0"/>
        </w:rPr>
        <w:t>9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1CC7D57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proofErr w:type="gramStart"/>
      <w:r w:rsidR="00687FEA">
        <w:rPr>
          <w:rFonts w:asciiTheme="minorBidi" w:hAnsiTheme="minorBidi"/>
          <w:color w:val="00B0F0"/>
        </w:rPr>
        <w:t>ball</w:t>
      </w:r>
      <w:r w:rsidR="0056608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>,</w:t>
      </w:r>
      <w:proofErr w:type="gramEnd"/>
      <w:r w:rsidRPr="0090494B">
        <w:rPr>
          <w:rFonts w:asciiTheme="minorBidi" w:hAnsiTheme="minorBidi"/>
          <w:color w:val="00B0F0"/>
        </w:rPr>
        <w:t xml:space="preserve">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RTJ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2C754923" w14:textId="36266E6B" w:rsidR="00403D13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>A 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687FEA">
        <w:rPr>
          <w:rFonts w:asciiTheme="minorBidi" w:hAnsiTheme="minorBidi"/>
          <w:color w:val="00B0F0"/>
          <w:shd w:val="clear" w:color="auto" w:fill="FFFFFF"/>
        </w:rPr>
        <w:t>these applications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 since it contains </w:t>
      </w:r>
    </w:p>
    <w:p w14:paraId="12AC04C7" w14:textId="67E9EF7F" w:rsidR="00272912" w:rsidRDefault="00403D13" w:rsidP="0090494B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dissolved gases such as CO2</w:t>
      </w:r>
      <w:r w:rsidR="00687FEA">
        <w:rPr>
          <w:rFonts w:asciiTheme="minorBidi" w:hAnsiTheme="minorBidi"/>
          <w:color w:val="00B0F0"/>
          <w:shd w:val="clear" w:color="auto" w:fill="FFFFFF"/>
        </w:rPr>
        <w:t xml:space="preserve"> and flashing occurs.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345AE6DE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687FEA">
        <w:rPr>
          <w:rFonts w:asciiTheme="minorBidi" w:hAnsiTheme="minorBidi"/>
          <w:color w:val="0070C0"/>
          <w:shd w:val="clear" w:color="auto" w:fill="FFFFFF"/>
        </w:rPr>
        <w:t>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38BFD692" w14:textId="77777777" w:rsidR="000E0FE4" w:rsidRDefault="00687FEA" w:rsidP="00535D4B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since there is </w:t>
      </w:r>
      <w:r w:rsidR="000E0FE4">
        <w:rPr>
          <w:rFonts w:asciiTheme="minorBidi" w:hAnsiTheme="minorBidi"/>
          <w:color w:val="0070C0"/>
        </w:rPr>
        <w:t xml:space="preserve">incipient flashing AISI 316/hard faced should be </w:t>
      </w:r>
    </w:p>
    <w:p w14:paraId="1A2DB01F" w14:textId="06710455" w:rsidR="00D935E2" w:rsidRPr="00DB53A9" w:rsidRDefault="000E0FE4" w:rsidP="00535D4B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selected but the licensor has simply selected AISI 316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A030776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>is ought to be selected but licensor has chosen diaphragm type.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1AE108D9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0E0FE4">
        <w:rPr>
          <w:rFonts w:asciiTheme="minorBidi" w:hAnsiTheme="minorBidi"/>
          <w:color w:val="0070C0"/>
        </w:rPr>
        <w:t>56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4DBFB60F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with </w:t>
      </w:r>
      <w:r w:rsidR="000E0FE4" w:rsidRPr="000E0FE4">
        <w:rPr>
          <w:rFonts w:ascii="Arial" w:hAnsi="Arial" w:cs="Arial"/>
          <w:color w:val="0070C0"/>
        </w:rPr>
        <w:t>2oo2 D configuration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D116" w14:textId="77777777" w:rsidR="004B7084" w:rsidRDefault="004B7084" w:rsidP="00550E73">
      <w:pPr>
        <w:spacing w:after="0" w:line="240" w:lineRule="auto"/>
      </w:pPr>
      <w:r>
        <w:separator/>
      </w:r>
    </w:p>
  </w:endnote>
  <w:endnote w:type="continuationSeparator" w:id="0">
    <w:p w14:paraId="1EB994F3" w14:textId="77777777" w:rsidR="004B7084" w:rsidRDefault="004B7084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7E50" w14:textId="77777777" w:rsidR="004B7084" w:rsidRDefault="004B7084" w:rsidP="00550E73">
      <w:pPr>
        <w:spacing w:after="0" w:line="240" w:lineRule="auto"/>
      </w:pPr>
      <w:r>
        <w:separator/>
      </w:r>
    </w:p>
  </w:footnote>
  <w:footnote w:type="continuationSeparator" w:id="0">
    <w:p w14:paraId="1B481351" w14:textId="77777777" w:rsidR="004B7084" w:rsidRDefault="004B7084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16</cp:revision>
  <cp:lastPrinted>2023-02-01T14:02:00Z</cp:lastPrinted>
  <dcterms:created xsi:type="dcterms:W3CDTF">2022-10-17T07:24:00Z</dcterms:created>
  <dcterms:modified xsi:type="dcterms:W3CDTF">2023-02-11T13:37:00Z</dcterms:modified>
</cp:coreProperties>
</file>