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0118B3AD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BB6747">
        <w:rPr>
          <w:rFonts w:asciiTheme="minorBidi" w:hAnsiTheme="minorBidi"/>
          <w:sz w:val="36"/>
          <w:szCs w:val="36"/>
        </w:rPr>
        <w:t>254</w:t>
      </w:r>
      <w:r w:rsidR="00FD29F4">
        <w:rPr>
          <w:rFonts w:asciiTheme="minorBidi" w:hAnsiTheme="minorBidi"/>
          <w:sz w:val="36"/>
          <w:szCs w:val="36"/>
        </w:rPr>
        <w:t>2</w:t>
      </w:r>
      <w:r w:rsidR="007E54A9">
        <w:rPr>
          <w:rFonts w:asciiTheme="minorBidi" w:hAnsiTheme="minorBidi"/>
          <w:sz w:val="36"/>
          <w:szCs w:val="36"/>
        </w:rPr>
        <w:t>/USV-2541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572C9D2" w14:textId="77777777" w:rsidR="00BB6747" w:rsidRDefault="00BB6747" w:rsidP="000E19F0">
      <w:pPr>
        <w:rPr>
          <w:rFonts w:asciiTheme="minorBidi" w:hAnsiTheme="minorBidi"/>
          <w:noProof/>
        </w:rPr>
      </w:pPr>
    </w:p>
    <w:p w14:paraId="524A5B16" w14:textId="623C0E00" w:rsidR="00A36934" w:rsidRDefault="00FD29F4" w:rsidP="00BB6747">
      <w:pPr>
        <w:rPr>
          <w:rFonts w:asciiTheme="minorBidi" w:hAnsiTheme="minorBidi"/>
          <w:b/>
          <w:bCs/>
        </w:rPr>
      </w:pPr>
      <w:r w:rsidRPr="00FD29F4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4093F59A" wp14:editId="5929DF6E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6325870" cy="3324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 w:rsidRPr="00BB6747">
        <w:rPr>
          <w:rFonts w:asciiTheme="minorBidi" w:hAnsiTheme="minorBidi"/>
          <w:b/>
          <w:bCs/>
        </w:rPr>
        <w:t>1.</w:t>
      </w:r>
      <w:r w:rsidR="00165AAF" w:rsidRPr="00BB6747">
        <w:rPr>
          <w:rFonts w:asciiTheme="minorBidi" w:hAnsiTheme="minorBidi"/>
          <w:b/>
          <w:bCs/>
        </w:rPr>
        <w:t>Operating Condition</w:t>
      </w:r>
    </w:p>
    <w:p w14:paraId="2E7D39A6" w14:textId="69D66DB8" w:rsidR="00FD29F4" w:rsidRPr="00BB6747" w:rsidRDefault="00FD29F4" w:rsidP="00BB6747">
      <w:pPr>
        <w:rPr>
          <w:rFonts w:asciiTheme="minorBidi" w:hAnsiTheme="minorBidi"/>
          <w:b/>
          <w:bCs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1D982F44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BB6747">
        <w:rPr>
          <w:rFonts w:asciiTheme="minorBidi" w:hAnsiTheme="minorBidi"/>
          <w:color w:val="00B0F0"/>
        </w:rPr>
        <w:t>2</w:t>
      </w:r>
      <w:r w:rsidR="00FD29F4">
        <w:rPr>
          <w:rFonts w:asciiTheme="minorBidi" w:hAnsiTheme="minorBidi"/>
          <w:color w:val="00B0F0"/>
        </w:rPr>
        <w:t>8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3B9A55A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BB6747">
        <w:rPr>
          <w:rFonts w:asciiTheme="minorBidi" w:hAnsiTheme="minorBidi"/>
          <w:color w:val="00B0F0"/>
        </w:rPr>
        <w:t>15</w:t>
      </w:r>
      <w:r w:rsidR="00403D13">
        <w:rPr>
          <w:rFonts w:asciiTheme="minorBidi" w:hAnsiTheme="minorBidi"/>
          <w:color w:val="00B0F0"/>
        </w:rPr>
        <w:t>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BB6747">
        <w:rPr>
          <w:rFonts w:asciiTheme="minorBidi" w:hAnsiTheme="minorBidi"/>
          <w:color w:val="00B0F0"/>
        </w:rPr>
        <w:t>15</w:t>
      </w:r>
      <w:r w:rsidRPr="0090494B">
        <w:rPr>
          <w:rFonts w:asciiTheme="minorBidi" w:hAnsiTheme="minorBidi"/>
          <w:color w:val="00B0F0"/>
        </w:rPr>
        <w:t>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7DEB1FE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4032CF1C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A36934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022CDD36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BB6747">
        <w:rPr>
          <w:rFonts w:asciiTheme="minorBidi" w:hAnsiTheme="minorBidi"/>
          <w:color w:val="0070C0"/>
          <w:shd w:val="clear" w:color="auto" w:fill="FFFFFF"/>
        </w:rPr>
        <w:t>2</w:t>
      </w:r>
      <w:r w:rsidR="00FD29F4">
        <w:rPr>
          <w:rFonts w:asciiTheme="minorBidi" w:hAnsiTheme="minorBidi"/>
          <w:color w:val="0070C0"/>
          <w:shd w:val="clear" w:color="auto" w:fill="FFFFFF"/>
        </w:rPr>
        <w:t>8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313806F0" w:rsidR="00D935E2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A36934">
        <w:rPr>
          <w:rFonts w:asciiTheme="minorBidi" w:hAnsiTheme="minorBidi"/>
          <w:color w:val="0070C0"/>
        </w:rPr>
        <w:t>A216 WCB</w:t>
      </w:r>
      <w:r w:rsidR="006A58FA">
        <w:rPr>
          <w:rFonts w:asciiTheme="minorBidi" w:hAnsiTheme="minorBidi"/>
          <w:color w:val="0070C0"/>
        </w:rPr>
        <w:t xml:space="preserve"> </w:t>
      </w:r>
    </w:p>
    <w:p w14:paraId="4D6EF61C" w14:textId="660E99E2" w:rsidR="006A58FA" w:rsidRPr="00DB53A9" w:rsidRDefault="006A58FA" w:rsidP="00535D4B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but the licensor has selected AISI 316 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9325AA7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BB6747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BB6747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47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539AEAAF" w14:textId="77777777" w:rsidR="00BB674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BB6747">
        <w:rPr>
          <w:rFonts w:ascii="Arial" w:hAnsi="Arial" w:cs="Arial"/>
          <w:color w:val="0070C0"/>
        </w:rPr>
        <w:t>shall be</w:t>
      </w:r>
      <w:r w:rsidRPr="00D53C37">
        <w:rPr>
          <w:rFonts w:ascii="Arial" w:hAnsi="Arial" w:cs="Arial"/>
          <w:color w:val="0070C0"/>
        </w:rPr>
        <w:t xml:space="preserve"> selected</w:t>
      </w:r>
      <w:r w:rsidR="00BB6747">
        <w:rPr>
          <w:rFonts w:ascii="Arial" w:hAnsi="Arial" w:cs="Arial"/>
          <w:color w:val="0070C0"/>
        </w:rPr>
        <w:t xml:space="preserve"> but the licensor has selected </w:t>
      </w:r>
    </w:p>
    <w:p w14:paraId="3A16F195" w14:textId="792A2811" w:rsidR="002C1E55" w:rsidRPr="00D53C37" w:rsidRDefault="00BB6747" w:rsidP="00535D4B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 diaphragm type. </w:t>
      </w:r>
    </w:p>
    <w:p w14:paraId="589C0D78" w14:textId="615014FA" w:rsidR="00E07157" w:rsidRDefault="00E07157" w:rsidP="00BB674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6855590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BB6747">
        <w:rPr>
          <w:rFonts w:asciiTheme="minorBidi" w:hAnsiTheme="minorBidi"/>
          <w:color w:val="0070C0"/>
        </w:rPr>
        <w:t>7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57355C28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BB6747">
        <w:rPr>
          <w:rFonts w:ascii="Arial" w:hAnsi="Arial" w:cs="Arial"/>
          <w:color w:val="0070C0"/>
        </w:rPr>
        <w:t xml:space="preserve"> 2oo2 D configuration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351D6078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430AB1B0" w14:textId="0C4F7B77" w:rsidR="00BB6747" w:rsidRDefault="00BB6747" w:rsidP="00A36934">
      <w:pPr>
        <w:rPr>
          <w:rFonts w:asciiTheme="minorBidi" w:hAnsiTheme="minorBidi"/>
          <w:color w:val="0070C0"/>
        </w:rPr>
      </w:pPr>
    </w:p>
    <w:p w14:paraId="6040457E" w14:textId="06C37C25" w:rsidR="00BB6747" w:rsidRPr="00BB6747" w:rsidRDefault="00BB6747" w:rsidP="00A36934">
      <w:pPr>
        <w:rPr>
          <w:rFonts w:asciiTheme="minorBidi" w:hAnsiTheme="minorBidi"/>
          <w:b/>
          <w:bCs/>
        </w:rPr>
      </w:pPr>
      <w:r w:rsidRPr="00BB6747">
        <w:rPr>
          <w:rFonts w:asciiTheme="minorBidi" w:hAnsiTheme="minorBidi"/>
          <w:b/>
          <w:bCs/>
        </w:rPr>
        <w:t xml:space="preserve">Stroking Time </w:t>
      </w:r>
    </w:p>
    <w:p w14:paraId="147E569C" w14:textId="4C5B4F18" w:rsidR="00BB6747" w:rsidRDefault="00BB6747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10 sec</w:t>
      </w:r>
    </w:p>
    <w:p w14:paraId="65F6263B" w14:textId="2F258F75" w:rsidR="00BF1CF4" w:rsidRDefault="00BF1CF4" w:rsidP="00A36934">
      <w:pPr>
        <w:rPr>
          <w:rFonts w:asciiTheme="minorBidi" w:hAnsiTheme="minorBidi"/>
          <w:color w:val="0070C0"/>
        </w:rPr>
      </w:pPr>
    </w:p>
    <w:p w14:paraId="4EFD562B" w14:textId="520C6B0F" w:rsidR="00BF1CF4" w:rsidRPr="00BF1CF4" w:rsidRDefault="00BF1CF4" w:rsidP="00BF1CF4">
      <w:pPr>
        <w:pStyle w:val="ListParagraph"/>
        <w:numPr>
          <w:ilvl w:val="0"/>
          <w:numId w:val="11"/>
        </w:num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To be fire safe type</w:t>
      </w: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9733" w14:textId="77777777" w:rsidR="00B40785" w:rsidRDefault="00B40785" w:rsidP="00550E73">
      <w:pPr>
        <w:spacing w:after="0" w:line="240" w:lineRule="auto"/>
      </w:pPr>
      <w:r>
        <w:separator/>
      </w:r>
    </w:p>
  </w:endnote>
  <w:endnote w:type="continuationSeparator" w:id="0">
    <w:p w14:paraId="0A510D02" w14:textId="77777777" w:rsidR="00B40785" w:rsidRDefault="00B40785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0F05" w14:textId="77777777" w:rsidR="00B40785" w:rsidRDefault="00B40785" w:rsidP="00550E73">
      <w:pPr>
        <w:spacing w:after="0" w:line="240" w:lineRule="auto"/>
      </w:pPr>
      <w:r>
        <w:separator/>
      </w:r>
    </w:p>
  </w:footnote>
  <w:footnote w:type="continuationSeparator" w:id="0">
    <w:p w14:paraId="31F47177" w14:textId="77777777" w:rsidR="00B40785" w:rsidRDefault="00B40785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BEC"/>
    <w:multiLevelType w:val="hybridMultilevel"/>
    <w:tmpl w:val="1B3C4BE4"/>
    <w:lvl w:ilvl="0" w:tplc="8700A0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10"/>
  </w:num>
  <w:num w:numId="11" w16cid:durableId="1773863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0760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2F097A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E54A9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40785"/>
    <w:rsid w:val="00B53B84"/>
    <w:rsid w:val="00B606A1"/>
    <w:rsid w:val="00B71655"/>
    <w:rsid w:val="00B92797"/>
    <w:rsid w:val="00BB6747"/>
    <w:rsid w:val="00BB747D"/>
    <w:rsid w:val="00BC4868"/>
    <w:rsid w:val="00BF1CF4"/>
    <w:rsid w:val="00BF3D6E"/>
    <w:rsid w:val="00C001CB"/>
    <w:rsid w:val="00C27D9A"/>
    <w:rsid w:val="00C35158"/>
    <w:rsid w:val="00C66D04"/>
    <w:rsid w:val="00C82900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D29F4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22</cp:revision>
  <cp:lastPrinted>2023-02-01T14:02:00Z</cp:lastPrinted>
  <dcterms:created xsi:type="dcterms:W3CDTF">2022-10-17T07:24:00Z</dcterms:created>
  <dcterms:modified xsi:type="dcterms:W3CDTF">2023-02-14T07:14:00Z</dcterms:modified>
</cp:coreProperties>
</file>