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3D59E" w14:textId="1844956E" w:rsidR="00E8794A" w:rsidRDefault="00E8794A" w:rsidP="00D0027C"/>
    <w:p w14:paraId="1A2548A6" w14:textId="2360B7D0" w:rsidR="00756D8B" w:rsidRDefault="00756D8B" w:rsidP="00D0027C"/>
    <w:p w14:paraId="5078602F" w14:textId="350EB8B3" w:rsidR="00756D8B" w:rsidRDefault="00756D8B" w:rsidP="00D0027C"/>
    <w:p w14:paraId="10D08BC3" w14:textId="2B8E7E6D" w:rsidR="00756D8B" w:rsidRDefault="00756D8B" w:rsidP="00D0027C"/>
    <w:p w14:paraId="1494D31F" w14:textId="2C741698" w:rsidR="00756D8B" w:rsidRDefault="00756D8B" w:rsidP="00D0027C"/>
    <w:p w14:paraId="7C937FE2" w14:textId="419E09EC" w:rsidR="00756D8B" w:rsidRDefault="00756D8B" w:rsidP="00D0027C"/>
    <w:p w14:paraId="66EF7048" w14:textId="0AB37A4A" w:rsidR="00756D8B" w:rsidRDefault="00756D8B" w:rsidP="00D0027C"/>
    <w:p w14:paraId="22670D3A" w14:textId="66732137" w:rsidR="00756D8B" w:rsidRDefault="00756D8B" w:rsidP="00D0027C"/>
    <w:p w14:paraId="69CE2F31" w14:textId="25F56071" w:rsidR="00756D8B" w:rsidRDefault="00756D8B" w:rsidP="00D0027C"/>
    <w:p w14:paraId="51818945" w14:textId="717BFB13" w:rsidR="00756D8B" w:rsidRDefault="00756D8B" w:rsidP="00D0027C"/>
    <w:p w14:paraId="3C5BEE08" w14:textId="2DC77290" w:rsidR="00756D8B" w:rsidRDefault="00756D8B" w:rsidP="00D0027C"/>
    <w:p w14:paraId="5782C6FE" w14:textId="4F18DF74" w:rsidR="00756D8B" w:rsidRDefault="00756D8B" w:rsidP="00D0027C"/>
    <w:p w14:paraId="08415589" w14:textId="4D7B2DEE" w:rsidR="00756D8B" w:rsidRDefault="00756D8B" w:rsidP="00D0027C"/>
    <w:p w14:paraId="099DD00B" w14:textId="0642DB8A" w:rsidR="00756D8B" w:rsidRDefault="00756D8B" w:rsidP="00D0027C"/>
    <w:p w14:paraId="4DECF0AF" w14:textId="15DA4238" w:rsidR="00756D8B" w:rsidRDefault="00756D8B" w:rsidP="00D0027C"/>
    <w:p w14:paraId="712B0D3F" w14:textId="1BA81EDA" w:rsidR="00756D8B" w:rsidRDefault="00756D8B" w:rsidP="00D0027C"/>
    <w:p w14:paraId="1BB45981" w14:textId="70DA6833" w:rsidR="00756D8B" w:rsidRDefault="00756D8B" w:rsidP="00D0027C"/>
    <w:p w14:paraId="05DC7187" w14:textId="74FC0B67" w:rsidR="00756D8B" w:rsidRDefault="00756D8B" w:rsidP="00D0027C"/>
    <w:p w14:paraId="044E5393" w14:textId="4BE8EA45" w:rsidR="00756D8B" w:rsidRDefault="00756D8B" w:rsidP="00D0027C"/>
    <w:p w14:paraId="417037ED" w14:textId="091E574B" w:rsidR="00756D8B" w:rsidRDefault="00756D8B" w:rsidP="00D0027C"/>
    <w:p w14:paraId="6C0783B4" w14:textId="775477B7" w:rsidR="00756D8B" w:rsidRDefault="00756D8B" w:rsidP="00D0027C"/>
    <w:p w14:paraId="7E8193E6" w14:textId="4C13D876" w:rsidR="00756D8B" w:rsidRDefault="00756D8B" w:rsidP="00D0027C"/>
    <w:p w14:paraId="30641517" w14:textId="0A89CE41" w:rsidR="00756D8B" w:rsidRDefault="00756D8B" w:rsidP="00D0027C"/>
    <w:p w14:paraId="63BA3E3F" w14:textId="7AF2DE49" w:rsidR="00756D8B" w:rsidRDefault="00756D8B" w:rsidP="00D0027C"/>
    <w:p w14:paraId="524689D5" w14:textId="77229F32" w:rsidR="00756D8B" w:rsidRDefault="00756D8B" w:rsidP="00D0027C"/>
    <w:p w14:paraId="064233CF" w14:textId="34CA3C61" w:rsidR="00756D8B" w:rsidRDefault="00756D8B" w:rsidP="00D0027C"/>
    <w:p w14:paraId="4D7B2736" w14:textId="089C1185" w:rsidR="00756D8B" w:rsidRDefault="00756D8B" w:rsidP="00D0027C"/>
    <w:p w14:paraId="6658D90E" w14:textId="798BE1B2" w:rsidR="00756D8B" w:rsidRDefault="00756D8B" w:rsidP="00D0027C"/>
    <w:p w14:paraId="065E7449" w14:textId="709FC97E" w:rsidR="00756D8B" w:rsidRDefault="00756D8B" w:rsidP="00D0027C"/>
    <w:p w14:paraId="3D01D0B9" w14:textId="09B11D0E" w:rsidR="00756D8B" w:rsidRDefault="00756D8B" w:rsidP="00D0027C"/>
    <w:p w14:paraId="6AB45F60" w14:textId="24BBD60B" w:rsidR="00756D8B" w:rsidRDefault="00756D8B" w:rsidP="00D0027C"/>
    <w:p w14:paraId="550F3A9D" w14:textId="444871FA" w:rsidR="00756D8B" w:rsidRDefault="00756D8B" w:rsidP="00D0027C"/>
    <w:p w14:paraId="2A494E9A" w14:textId="5959280F" w:rsidR="00756D8B" w:rsidRDefault="00756D8B" w:rsidP="00D0027C"/>
    <w:p w14:paraId="4C62B78B" w14:textId="02281F26" w:rsidR="00756D8B" w:rsidRDefault="00756D8B" w:rsidP="00D0027C"/>
    <w:p w14:paraId="583FAB80" w14:textId="1DA33E46" w:rsidR="00756D8B" w:rsidRDefault="00756D8B" w:rsidP="00D0027C"/>
    <w:p w14:paraId="1A98B5B6" w14:textId="6F7FB605" w:rsidR="00756D8B" w:rsidRDefault="00756D8B" w:rsidP="00D0027C"/>
    <w:p w14:paraId="1176D2C8" w14:textId="16810AF7" w:rsidR="00756D8B" w:rsidRDefault="00756D8B" w:rsidP="00D0027C"/>
    <w:p w14:paraId="6F8E6411" w14:textId="44A1E52C" w:rsidR="00756D8B" w:rsidRDefault="00756D8B" w:rsidP="00D0027C"/>
    <w:p w14:paraId="11E1B2B6" w14:textId="1A91AEE9" w:rsidR="00756D8B" w:rsidRDefault="00756D8B" w:rsidP="00D0027C"/>
    <w:p w14:paraId="61EFDC5C" w14:textId="49E5ACB5" w:rsidR="00756D8B" w:rsidRDefault="00756D8B" w:rsidP="00D0027C"/>
    <w:p w14:paraId="0B1F7C31" w14:textId="51EC0E82" w:rsidR="00756D8B" w:rsidRDefault="00756D8B" w:rsidP="00D0027C"/>
    <w:p w14:paraId="67F57F98" w14:textId="502CD969" w:rsidR="00756D8B" w:rsidRDefault="00756D8B" w:rsidP="00D0027C"/>
    <w:p w14:paraId="639D8043" w14:textId="2C4E727E" w:rsidR="00756D8B" w:rsidRDefault="00756D8B" w:rsidP="00D0027C"/>
    <w:p w14:paraId="588B11AE" w14:textId="6A322C1B" w:rsidR="00756D8B" w:rsidRDefault="00756D8B" w:rsidP="00D0027C"/>
    <w:p w14:paraId="21D2F73B" w14:textId="356349BB" w:rsidR="00756D8B" w:rsidRDefault="00756D8B" w:rsidP="00D0027C"/>
    <w:p w14:paraId="3D1066B9" w14:textId="39418E3D" w:rsidR="00756D8B" w:rsidRDefault="00756D8B" w:rsidP="00D0027C"/>
    <w:p w14:paraId="22FA9B7E" w14:textId="032C08BE" w:rsidR="00756D8B" w:rsidRDefault="00756D8B" w:rsidP="00D0027C"/>
    <w:p w14:paraId="4B581DF1" w14:textId="0E8173E2" w:rsidR="00756D8B" w:rsidRDefault="00756D8B" w:rsidP="00D0027C"/>
    <w:p w14:paraId="17475A9A" w14:textId="276B93F3" w:rsidR="00756D8B" w:rsidRDefault="00756D8B" w:rsidP="00D0027C"/>
    <w:p w14:paraId="6517881F" w14:textId="52CE0BF7" w:rsidR="00756D8B" w:rsidRDefault="00756D8B" w:rsidP="00D0027C"/>
    <w:p w14:paraId="45ADE27D" w14:textId="3AD6B47F" w:rsidR="00756D8B" w:rsidRDefault="00756D8B" w:rsidP="00D0027C"/>
    <w:p w14:paraId="59D732DE" w14:textId="2FC75A79" w:rsidR="00756D8B" w:rsidRDefault="00756D8B" w:rsidP="00D0027C"/>
    <w:p w14:paraId="7D9F25D0" w14:textId="0A0804A8" w:rsidR="00756D8B" w:rsidRDefault="006F4AA6" w:rsidP="00756D8B">
      <w:pPr>
        <w:jc w:val="center"/>
        <w:rPr>
          <w:rFonts w:asciiTheme="minorBidi" w:hAnsiTheme="minorBidi"/>
          <w:b/>
          <w:bCs/>
        </w:rPr>
      </w:pPr>
      <w:r w:rsidRPr="006F4AA6">
        <w:rPr>
          <w:rFonts w:asciiTheme="minorBidi" w:hAnsiTheme="minorBidi"/>
          <w:b/>
          <w:bCs/>
        </w:rPr>
        <w:lastRenderedPageBreak/>
        <w:drawing>
          <wp:anchor distT="0" distB="0" distL="114300" distR="114300" simplePos="0" relativeHeight="251683840" behindDoc="0" locked="0" layoutInCell="1" allowOverlap="1" wp14:anchorId="3AE5E132" wp14:editId="3907C2D3">
            <wp:simplePos x="0" y="0"/>
            <wp:positionH relativeFrom="margin">
              <wp:align>left</wp:align>
            </wp:positionH>
            <wp:positionV relativeFrom="paragraph">
              <wp:posOffset>298008</wp:posOffset>
            </wp:positionV>
            <wp:extent cx="6360160" cy="3053080"/>
            <wp:effectExtent l="0" t="0" r="2540" b="0"/>
            <wp:wrapSquare wrapText="bothSides"/>
            <wp:docPr id="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362" cy="305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D8B" w:rsidRPr="00756D8B">
        <w:rPr>
          <w:rFonts w:asciiTheme="minorBidi" w:hAnsiTheme="minorBidi"/>
          <w:b/>
          <w:bCs/>
        </w:rPr>
        <w:t>Process data</w:t>
      </w:r>
    </w:p>
    <w:p w14:paraId="38A514B3" w14:textId="0CDCB492" w:rsidR="006F4AA6" w:rsidRDefault="006F4AA6" w:rsidP="006F4AA6">
      <w:pPr>
        <w:jc w:val="center"/>
        <w:rPr>
          <w:rFonts w:asciiTheme="minorBidi" w:hAnsiTheme="minorBidi"/>
          <w:b/>
          <w:bCs/>
        </w:rPr>
      </w:pPr>
    </w:p>
    <w:p w14:paraId="15644772" w14:textId="5ACC30DE" w:rsidR="006F4AA6" w:rsidRDefault="006F4AA6" w:rsidP="006F4AA6">
      <w:pPr>
        <w:jc w:val="center"/>
        <w:rPr>
          <w:rFonts w:asciiTheme="minorBidi" w:hAnsiTheme="minorBidi"/>
          <w:b/>
          <w:bCs/>
        </w:rPr>
      </w:pPr>
      <w:r w:rsidRPr="006F4AA6">
        <w:rPr>
          <w:rFonts w:asciiTheme="minorBidi" w:hAnsiTheme="minorBidi"/>
          <w:b/>
          <w:bCs/>
        </w:rPr>
        <w:drawing>
          <wp:anchor distT="0" distB="0" distL="114300" distR="114300" simplePos="0" relativeHeight="251685888" behindDoc="0" locked="0" layoutInCell="1" allowOverlap="1" wp14:anchorId="4315AF63" wp14:editId="351EE039">
            <wp:simplePos x="0" y="0"/>
            <wp:positionH relativeFrom="margin">
              <wp:align>left</wp:align>
            </wp:positionH>
            <wp:positionV relativeFrom="paragraph">
              <wp:posOffset>359272</wp:posOffset>
            </wp:positionV>
            <wp:extent cx="6368415" cy="3553460"/>
            <wp:effectExtent l="0" t="0" r="0" b="8890"/>
            <wp:wrapSquare wrapText="bothSides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143" cy="355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D8B">
        <w:rPr>
          <w:rFonts w:asciiTheme="minorBidi" w:hAnsiTheme="minorBidi"/>
          <w:b/>
          <w:bCs/>
        </w:rPr>
        <w:t>Heating and Cooling Table</w:t>
      </w:r>
    </w:p>
    <w:p w14:paraId="68F08990" w14:textId="7A9752CB" w:rsidR="00756D8B" w:rsidRDefault="006F4AA6" w:rsidP="00756D8B">
      <w:pPr>
        <w:jc w:val="center"/>
        <w:rPr>
          <w:rFonts w:asciiTheme="minorBidi" w:hAnsiTheme="minorBid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022DC5B" wp14:editId="2F9E94FA">
            <wp:simplePos x="0" y="0"/>
            <wp:positionH relativeFrom="margin">
              <wp:align>left</wp:align>
            </wp:positionH>
            <wp:positionV relativeFrom="paragraph">
              <wp:posOffset>377686</wp:posOffset>
            </wp:positionV>
            <wp:extent cx="6304915" cy="3108960"/>
            <wp:effectExtent l="0" t="0" r="63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09" cy="311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D8B" w:rsidRPr="00756D8B">
        <w:rPr>
          <w:rFonts w:asciiTheme="minorBidi" w:hAnsiTheme="minorBidi"/>
          <w:b/>
          <w:bCs/>
        </w:rPr>
        <w:t>Open HTRI and Input Summery sheet and enter data in red areas</w:t>
      </w:r>
    </w:p>
    <w:p w14:paraId="48F64F84" w14:textId="327AEA2B" w:rsidR="006F4AA6" w:rsidRDefault="006F4AA6" w:rsidP="00756D8B">
      <w:pPr>
        <w:jc w:val="center"/>
        <w:rPr>
          <w:rFonts w:asciiTheme="minorBidi" w:hAnsiTheme="minorBidi"/>
          <w:b/>
          <w:bCs/>
        </w:rPr>
      </w:pPr>
    </w:p>
    <w:p w14:paraId="669945F4" w14:textId="68262944" w:rsidR="00756D8B" w:rsidRDefault="006F4AA6" w:rsidP="006F4AA6">
      <w:pPr>
        <w:jc w:val="center"/>
        <w:rPr>
          <w:rFonts w:asciiTheme="minorBidi" w:hAnsi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27856FE" wp14:editId="268FFBC9">
            <wp:simplePos x="0" y="0"/>
            <wp:positionH relativeFrom="margin">
              <wp:align>left</wp:align>
            </wp:positionH>
            <wp:positionV relativeFrom="paragraph">
              <wp:posOffset>414020</wp:posOffset>
            </wp:positionV>
            <wp:extent cx="6289040" cy="3368040"/>
            <wp:effectExtent l="0" t="0" r="0" b="381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D8B" w:rsidRPr="00756D8B">
        <w:rPr>
          <w:rFonts w:asciiTheme="minorBidi" w:hAnsiTheme="minorBidi"/>
          <w:b/>
          <w:bCs/>
        </w:rPr>
        <w:t>Enter operating data in process sheet in red areas</w:t>
      </w:r>
    </w:p>
    <w:p w14:paraId="7EAFFB25" w14:textId="1B7CEA16" w:rsidR="00EA02EA" w:rsidRPr="00EA02EA" w:rsidRDefault="00323FB6" w:rsidP="006F4AA6">
      <w:pPr>
        <w:jc w:val="center"/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B612C76" wp14:editId="4656BBCE">
            <wp:simplePos x="0" y="0"/>
            <wp:positionH relativeFrom="column">
              <wp:posOffset>111125</wp:posOffset>
            </wp:positionH>
            <wp:positionV relativeFrom="paragraph">
              <wp:posOffset>385445</wp:posOffset>
            </wp:positionV>
            <wp:extent cx="6106160" cy="5536565"/>
            <wp:effectExtent l="0" t="0" r="8890" b="698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55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A02EA" w:rsidRPr="00EA02EA">
        <w:rPr>
          <w:rFonts w:asciiTheme="minorBidi" w:hAnsiTheme="minorBidi"/>
          <w:b/>
          <w:bCs/>
        </w:rPr>
        <w:t>Enter heating and cooling table data in hot and cold fluid properties in red areas</w:t>
      </w:r>
    </w:p>
    <w:p w14:paraId="52D120C5" w14:textId="568FF6CF" w:rsidR="00EA02EA" w:rsidRDefault="00EA02EA" w:rsidP="00EA02EA"/>
    <w:p w14:paraId="7C5DA474" w14:textId="086F9A91" w:rsidR="00EA02EA" w:rsidRDefault="00EA02EA" w:rsidP="00EA02EA">
      <w:pPr>
        <w:rPr>
          <w:noProof/>
        </w:rPr>
      </w:pPr>
    </w:p>
    <w:p w14:paraId="3C896027" w14:textId="128E5F69" w:rsidR="00323FB6" w:rsidRDefault="00323FB6" w:rsidP="00EA02EA">
      <w:pPr>
        <w:rPr>
          <w:noProof/>
        </w:rPr>
      </w:pPr>
    </w:p>
    <w:p w14:paraId="7AEF06FF" w14:textId="3EEC6C42" w:rsidR="00323FB6" w:rsidRDefault="00323FB6" w:rsidP="00EA02EA">
      <w:pPr>
        <w:rPr>
          <w:noProof/>
        </w:rPr>
      </w:pPr>
    </w:p>
    <w:p w14:paraId="0F01F121" w14:textId="588C2799" w:rsidR="00323FB6" w:rsidRDefault="00323FB6" w:rsidP="00EA02EA">
      <w:pPr>
        <w:rPr>
          <w:noProof/>
        </w:rPr>
      </w:pPr>
    </w:p>
    <w:p w14:paraId="13D803A8" w14:textId="61110D29" w:rsidR="00323FB6" w:rsidRDefault="00323FB6" w:rsidP="00EA02EA">
      <w:pPr>
        <w:rPr>
          <w:noProof/>
        </w:rPr>
      </w:pPr>
    </w:p>
    <w:p w14:paraId="17D5A28F" w14:textId="77777777" w:rsidR="00EA02EA" w:rsidRPr="00EA02EA" w:rsidRDefault="00EA02EA" w:rsidP="00EA02EA">
      <w:pPr>
        <w:rPr>
          <w:rFonts w:asciiTheme="minorBidi" w:hAnsiTheme="minorBidi"/>
        </w:rPr>
      </w:pPr>
      <w:r w:rsidRPr="00EA02EA">
        <w:rPr>
          <w:rFonts w:asciiTheme="minorBidi" w:hAnsiTheme="minorBidi"/>
        </w:rPr>
        <w:lastRenderedPageBreak/>
        <w:t>Put shell info in shell sheet in red areas</w:t>
      </w:r>
    </w:p>
    <w:p w14:paraId="17F1D42A" w14:textId="28F0DD85" w:rsidR="00323FB6" w:rsidRPr="00323FB6" w:rsidRDefault="00323FB6" w:rsidP="00323FB6">
      <w:pPr>
        <w:numPr>
          <w:ilvl w:val="0"/>
          <w:numId w:val="19"/>
        </w:numPr>
        <w:rPr>
          <w:rFonts w:asciiTheme="minorBidi" w:hAnsiTheme="minorBidi"/>
        </w:rPr>
      </w:pPr>
      <w:r w:rsidRPr="00323FB6">
        <w:rPr>
          <w:rFonts w:asciiTheme="minorBidi" w:hAnsiTheme="minorBidi"/>
        </w:rPr>
        <w:t>Note:</w:t>
      </w:r>
      <w:r w:rsidRPr="00323FB6">
        <w:rPr>
          <w:rFonts w:asciiTheme="minorBidi" w:hAnsiTheme="minorBidi"/>
        </w:rPr>
        <w:t xml:space="preserve"> </w:t>
      </w:r>
    </w:p>
    <w:p w14:paraId="254C081F" w14:textId="77777777" w:rsidR="00323FB6" w:rsidRDefault="00323FB6" w:rsidP="00323FB6">
      <w:pPr>
        <w:numPr>
          <w:ilvl w:val="0"/>
          <w:numId w:val="19"/>
        </w:numPr>
        <w:rPr>
          <w:rFonts w:asciiTheme="minorBidi" w:hAnsiTheme="minorBidi"/>
        </w:rPr>
      </w:pPr>
      <w:r w:rsidRPr="00323FB6">
        <w:rPr>
          <w:rFonts w:asciiTheme="minorBidi" w:hAnsiTheme="minorBidi"/>
        </w:rPr>
        <w:t xml:space="preserve">1. Initially estimate shell ID between 2-3 times tube-side pipeline ID, here it is 10 </w:t>
      </w:r>
      <w:proofErr w:type="gramStart"/>
      <w:r w:rsidRPr="00323FB6">
        <w:rPr>
          <w:rFonts w:asciiTheme="minorBidi" w:hAnsiTheme="minorBidi"/>
        </w:rPr>
        <w:t>inch</w:t>
      </w:r>
      <w:proofErr w:type="gramEnd"/>
      <w:r w:rsidRPr="00323FB6">
        <w:rPr>
          <w:rFonts w:asciiTheme="minorBidi" w:hAnsiTheme="minorBidi"/>
        </w:rPr>
        <w:t xml:space="preserve"> so </w:t>
      </w:r>
    </w:p>
    <w:p w14:paraId="3365025C" w14:textId="70E04827" w:rsidR="00323FB6" w:rsidRPr="00323FB6" w:rsidRDefault="00323FB6" w:rsidP="00323FB6">
      <w:pPr>
        <w:ind w:left="720"/>
        <w:rPr>
          <w:rFonts w:asciiTheme="minorBidi" w:hAnsiTheme="minorBidi"/>
        </w:rPr>
      </w:pPr>
      <w:r>
        <w:rPr>
          <w:rFonts w:asciiTheme="minorBidi" w:hAnsiTheme="minorBidi"/>
        </w:rPr>
        <w:t>\</w:t>
      </w:r>
      <w:proofErr w:type="gramStart"/>
      <w:r w:rsidRPr="00323FB6">
        <w:rPr>
          <w:rFonts w:asciiTheme="minorBidi" w:hAnsiTheme="minorBidi"/>
        </w:rPr>
        <w:t>first</w:t>
      </w:r>
      <w:proofErr w:type="gramEnd"/>
      <w:r w:rsidRPr="00323FB6">
        <w:rPr>
          <w:rFonts w:asciiTheme="minorBidi" w:hAnsiTheme="minorBidi"/>
        </w:rPr>
        <w:t xml:space="preserve"> estimation would be 30 inch or 760 mm.</w:t>
      </w:r>
    </w:p>
    <w:p w14:paraId="4518589E" w14:textId="1EEB7643" w:rsidR="00323FB6" w:rsidRPr="00323FB6" w:rsidRDefault="00323FB6" w:rsidP="00323FB6">
      <w:pPr>
        <w:numPr>
          <w:ilvl w:val="0"/>
          <w:numId w:val="19"/>
        </w:num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42B115D" wp14:editId="7F0C1198">
            <wp:simplePos x="0" y="0"/>
            <wp:positionH relativeFrom="column">
              <wp:posOffset>87658</wp:posOffset>
            </wp:positionH>
            <wp:positionV relativeFrom="paragraph">
              <wp:posOffset>431165</wp:posOffset>
            </wp:positionV>
            <wp:extent cx="6237605" cy="5287010"/>
            <wp:effectExtent l="0" t="0" r="0" b="889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5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FB6">
        <w:rPr>
          <w:rFonts w:asciiTheme="minorBidi" w:hAnsiTheme="minorBidi"/>
        </w:rPr>
        <w:t xml:space="preserve"> 2. If there is one heat exchanger act like the rest.</w:t>
      </w:r>
    </w:p>
    <w:p w14:paraId="1DF6B247" w14:textId="4FDE518D" w:rsidR="00EA02EA" w:rsidRDefault="00EA02EA" w:rsidP="00EA02EA">
      <w:pPr>
        <w:ind w:left="720"/>
      </w:pPr>
    </w:p>
    <w:p w14:paraId="62634589" w14:textId="156F7BD4" w:rsidR="00EA02EA" w:rsidRDefault="00EA02EA" w:rsidP="00EA02EA">
      <w:pPr>
        <w:ind w:left="720"/>
      </w:pPr>
    </w:p>
    <w:p w14:paraId="70EE2C6F" w14:textId="7C2B95E8" w:rsidR="00EA02EA" w:rsidRDefault="00EA02EA" w:rsidP="00EA02EA">
      <w:pPr>
        <w:ind w:left="720"/>
      </w:pPr>
    </w:p>
    <w:p w14:paraId="26EC379E" w14:textId="4387D8FD" w:rsidR="00EA02EA" w:rsidRPr="00EA02EA" w:rsidRDefault="00EA02EA" w:rsidP="00EA02EA">
      <w:pPr>
        <w:jc w:val="center"/>
        <w:rPr>
          <w:rFonts w:asciiTheme="minorBidi" w:hAnsiTheme="minorBidi"/>
        </w:rPr>
      </w:pPr>
      <w:r w:rsidRPr="00EA02EA">
        <w:rPr>
          <w:rFonts w:asciiTheme="minorBidi" w:hAnsiTheme="minorBidi"/>
          <w:noProof/>
        </w:rPr>
        <w:drawing>
          <wp:anchor distT="0" distB="0" distL="114300" distR="114300" simplePos="0" relativeHeight="251669504" behindDoc="0" locked="0" layoutInCell="1" allowOverlap="1" wp14:anchorId="7C1EDEA7" wp14:editId="0E962633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6313170" cy="4627245"/>
            <wp:effectExtent l="0" t="0" r="0" b="1905"/>
            <wp:wrapSquare wrapText="bothSides"/>
            <wp:docPr id="1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4D6A5D7-34F5-2B8B-D6EB-D8C8BEC5AE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4D6A5D7-34F5-2B8B-D6EB-D8C8BEC5AE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299" cy="463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2EA">
        <w:rPr>
          <w:rFonts w:asciiTheme="minorBidi" w:hAnsiTheme="minorBidi"/>
        </w:rPr>
        <w:t>In Reboiler Sheet do not enter an input</w:t>
      </w:r>
    </w:p>
    <w:p w14:paraId="55CE9849" w14:textId="59C3B1C6" w:rsidR="00EA02EA" w:rsidRPr="00EA02EA" w:rsidRDefault="00EA02EA" w:rsidP="00EA02EA"/>
    <w:p w14:paraId="2F22E197" w14:textId="68351E84" w:rsidR="00EA02EA" w:rsidRDefault="00EA02EA" w:rsidP="00EA02EA"/>
    <w:p w14:paraId="58E0A4CA" w14:textId="3D1EB65F" w:rsidR="00EA02EA" w:rsidRDefault="00EA02EA" w:rsidP="00EA02EA">
      <w:pPr>
        <w:ind w:left="720"/>
      </w:pPr>
    </w:p>
    <w:p w14:paraId="5E471DF2" w14:textId="6954B909" w:rsidR="00EA02EA" w:rsidRDefault="00EA02EA" w:rsidP="00EA02EA">
      <w:pPr>
        <w:ind w:left="720"/>
      </w:pPr>
    </w:p>
    <w:p w14:paraId="724B6C3A" w14:textId="5283E4BB" w:rsidR="00EA02EA" w:rsidRDefault="00EA02EA" w:rsidP="00EA02EA">
      <w:pPr>
        <w:ind w:left="720"/>
      </w:pPr>
    </w:p>
    <w:p w14:paraId="28EAB6EC" w14:textId="4F783F2B" w:rsidR="00EA02EA" w:rsidRDefault="00EA02EA" w:rsidP="00EA02EA">
      <w:pPr>
        <w:ind w:left="720"/>
      </w:pPr>
    </w:p>
    <w:p w14:paraId="531C40BE" w14:textId="7DEC96FB" w:rsidR="00EA02EA" w:rsidRDefault="00EA02EA" w:rsidP="00EA02EA">
      <w:pPr>
        <w:ind w:left="720"/>
      </w:pPr>
    </w:p>
    <w:p w14:paraId="786912D7" w14:textId="7204C574" w:rsidR="00EA02EA" w:rsidRDefault="00EA02EA" w:rsidP="00EA02EA">
      <w:pPr>
        <w:ind w:left="720"/>
      </w:pPr>
    </w:p>
    <w:p w14:paraId="3C17DD04" w14:textId="7A86AF40" w:rsidR="00EA02EA" w:rsidRDefault="00EA02EA" w:rsidP="00EA02EA">
      <w:pPr>
        <w:ind w:left="720"/>
      </w:pPr>
    </w:p>
    <w:p w14:paraId="15058151" w14:textId="77777777" w:rsidR="00EA02EA" w:rsidRPr="00EA02EA" w:rsidRDefault="00EA02EA" w:rsidP="00EA02EA">
      <w:pPr>
        <w:rPr>
          <w:rFonts w:asciiTheme="minorBidi" w:hAnsiTheme="minorBidi"/>
        </w:rPr>
      </w:pPr>
      <w:r w:rsidRPr="00EA02EA">
        <w:rPr>
          <w:rFonts w:asciiTheme="minorBidi" w:hAnsiTheme="minorBidi"/>
        </w:rPr>
        <w:t>Put Tube mechanical data</w:t>
      </w:r>
    </w:p>
    <w:p w14:paraId="1FD9DD9A" w14:textId="77777777" w:rsidR="00323FB6" w:rsidRPr="00323FB6" w:rsidRDefault="00323FB6" w:rsidP="00323FB6">
      <w:pPr>
        <w:numPr>
          <w:ilvl w:val="0"/>
          <w:numId w:val="20"/>
        </w:numPr>
        <w:rPr>
          <w:rFonts w:asciiTheme="minorBidi" w:hAnsiTheme="minorBidi"/>
        </w:rPr>
      </w:pPr>
      <w:r w:rsidRPr="00323FB6">
        <w:rPr>
          <w:rFonts w:asciiTheme="minorBidi" w:hAnsiTheme="minorBidi"/>
        </w:rPr>
        <w:t>Note that since it is treated BFW, tube OD 19.05 is selected</w:t>
      </w:r>
    </w:p>
    <w:p w14:paraId="04172BA0" w14:textId="77777777" w:rsidR="00323FB6" w:rsidRPr="00323FB6" w:rsidRDefault="00323FB6" w:rsidP="00323FB6">
      <w:pPr>
        <w:numPr>
          <w:ilvl w:val="0"/>
          <w:numId w:val="20"/>
        </w:numPr>
        <w:rPr>
          <w:rFonts w:asciiTheme="minorBidi" w:hAnsiTheme="minorBidi"/>
        </w:rPr>
      </w:pPr>
      <w:r w:rsidRPr="00323FB6">
        <w:rPr>
          <w:rFonts w:asciiTheme="minorBidi" w:hAnsiTheme="minorBidi"/>
        </w:rPr>
        <w:t>According to table below Tube thickness 2.11 is selected.</w:t>
      </w:r>
    </w:p>
    <w:p w14:paraId="07F141F7" w14:textId="77777777" w:rsidR="00323FB6" w:rsidRPr="00323FB6" w:rsidRDefault="00323FB6" w:rsidP="00323FB6">
      <w:pPr>
        <w:numPr>
          <w:ilvl w:val="0"/>
          <w:numId w:val="20"/>
        </w:numPr>
        <w:rPr>
          <w:rFonts w:asciiTheme="minorBidi" w:hAnsiTheme="minorBidi"/>
        </w:rPr>
      </w:pPr>
      <w:r w:rsidRPr="00323FB6">
        <w:rPr>
          <w:rFonts w:asciiTheme="minorBidi" w:hAnsiTheme="minorBidi"/>
        </w:rPr>
        <w:t>Select Pitch 25.4 to pass TEMA R.2.5</w:t>
      </w:r>
    </w:p>
    <w:p w14:paraId="1BFE316C" w14:textId="01BAC9CA" w:rsidR="00EA02EA" w:rsidRDefault="00EA02EA" w:rsidP="00EA02EA"/>
    <w:p w14:paraId="75DBFDC8" w14:textId="66657BE9" w:rsidR="00EA02EA" w:rsidRDefault="001B7284" w:rsidP="00EA02EA">
      <w:pPr>
        <w:ind w:left="720"/>
      </w:pPr>
      <w:r>
        <w:rPr>
          <w:noProof/>
        </w:rPr>
        <w:drawing>
          <wp:inline distT="0" distB="0" distL="0" distR="0" wp14:anchorId="5E4F791A" wp14:editId="1CF094F7">
            <wp:extent cx="5943600" cy="4222143"/>
            <wp:effectExtent l="0" t="0" r="0" b="6985"/>
            <wp:docPr id="1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E943FFF-5763-649D-9C9F-45571AEA2D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E943FFF-5763-649D-9C9F-45571AEA2D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776" cy="422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F7B9" w14:textId="0E4738FF" w:rsidR="00EA02EA" w:rsidRDefault="00EA02EA" w:rsidP="00EA02EA">
      <w:pPr>
        <w:ind w:left="720"/>
      </w:pPr>
    </w:p>
    <w:p w14:paraId="5D62385F" w14:textId="6E641DF7" w:rsidR="00EA02EA" w:rsidRDefault="00EA02EA" w:rsidP="00EA02EA">
      <w:pPr>
        <w:ind w:left="720"/>
      </w:pPr>
    </w:p>
    <w:p w14:paraId="11DE77CE" w14:textId="36D3C4FB" w:rsidR="00323FB6" w:rsidRDefault="00323FB6" w:rsidP="00EA02EA">
      <w:pPr>
        <w:ind w:left="720"/>
      </w:pPr>
    </w:p>
    <w:p w14:paraId="753898F6" w14:textId="17511606" w:rsidR="00323FB6" w:rsidRDefault="00323FB6" w:rsidP="00EA02EA">
      <w:pPr>
        <w:ind w:left="720"/>
      </w:pPr>
    </w:p>
    <w:p w14:paraId="1CC69303" w14:textId="0902A1BA" w:rsidR="00323FB6" w:rsidRDefault="00323FB6" w:rsidP="00EA02EA">
      <w:pPr>
        <w:ind w:left="720"/>
      </w:pPr>
    </w:p>
    <w:p w14:paraId="73868DF9" w14:textId="06926822" w:rsidR="00323FB6" w:rsidRDefault="00323FB6" w:rsidP="00EA02EA">
      <w:pPr>
        <w:ind w:left="720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0D3B94F5" wp14:editId="211770D6">
            <wp:simplePos x="0" y="0"/>
            <wp:positionH relativeFrom="margin">
              <wp:align>left</wp:align>
            </wp:positionH>
            <wp:positionV relativeFrom="paragraph">
              <wp:posOffset>222637</wp:posOffset>
            </wp:positionV>
            <wp:extent cx="6285230" cy="5104130"/>
            <wp:effectExtent l="0" t="0" r="1270" b="127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12" cy="510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B18DC" w14:textId="19E573CF" w:rsidR="00EA02EA" w:rsidRDefault="00EA02EA" w:rsidP="00EA02EA">
      <w:pPr>
        <w:ind w:left="720"/>
      </w:pPr>
    </w:p>
    <w:p w14:paraId="12989568" w14:textId="02A87C05" w:rsidR="00EA02EA" w:rsidRDefault="00EA02EA" w:rsidP="00EA02EA">
      <w:pPr>
        <w:ind w:left="720"/>
      </w:pPr>
    </w:p>
    <w:p w14:paraId="308735F3" w14:textId="6DB12A24" w:rsidR="00EA02EA" w:rsidRPr="00EA02EA" w:rsidRDefault="00EA02EA" w:rsidP="001B7284">
      <w:pPr>
        <w:ind w:left="720"/>
      </w:pPr>
    </w:p>
    <w:p w14:paraId="7D5C6115" w14:textId="77777777" w:rsidR="00323FB6" w:rsidRDefault="00323FB6" w:rsidP="001B7284">
      <w:pPr>
        <w:jc w:val="center"/>
        <w:rPr>
          <w:rFonts w:asciiTheme="minorBidi" w:hAnsiTheme="minorBidi"/>
        </w:rPr>
      </w:pPr>
    </w:p>
    <w:p w14:paraId="56C9EA65" w14:textId="77777777" w:rsidR="00323FB6" w:rsidRDefault="00323FB6" w:rsidP="001B7284">
      <w:pPr>
        <w:jc w:val="center"/>
        <w:rPr>
          <w:rFonts w:asciiTheme="minorBidi" w:hAnsiTheme="minorBidi"/>
        </w:rPr>
      </w:pPr>
    </w:p>
    <w:p w14:paraId="6C1D699D" w14:textId="77777777" w:rsidR="00323FB6" w:rsidRDefault="00323FB6" w:rsidP="001B7284">
      <w:pPr>
        <w:jc w:val="center"/>
        <w:rPr>
          <w:rFonts w:asciiTheme="minorBidi" w:hAnsiTheme="minorBidi"/>
        </w:rPr>
      </w:pPr>
    </w:p>
    <w:p w14:paraId="5EF03939" w14:textId="77777777" w:rsidR="00323FB6" w:rsidRDefault="00323FB6" w:rsidP="001B7284">
      <w:pPr>
        <w:rPr>
          <w:rFonts w:asciiTheme="minorBidi" w:hAnsiTheme="minorBidi"/>
        </w:rPr>
      </w:pPr>
    </w:p>
    <w:p w14:paraId="0DDABA38" w14:textId="77777777" w:rsidR="00323FB6" w:rsidRDefault="00323FB6" w:rsidP="001B7284">
      <w:pPr>
        <w:rPr>
          <w:rFonts w:asciiTheme="minorBidi" w:hAnsiTheme="minorBidi"/>
        </w:rPr>
      </w:pPr>
    </w:p>
    <w:p w14:paraId="0CB9BAA9" w14:textId="3B003E2C" w:rsidR="001B7284" w:rsidRDefault="001B7284" w:rsidP="001B7284">
      <w:pPr>
        <w:rPr>
          <w:rFonts w:asciiTheme="minorBidi" w:hAnsiTheme="minorBidi"/>
        </w:rPr>
      </w:pPr>
      <w:r w:rsidRPr="001B7284">
        <w:rPr>
          <w:rFonts w:asciiTheme="minorBidi" w:hAnsiTheme="minorBidi"/>
        </w:rPr>
        <w:lastRenderedPageBreak/>
        <w:t>Put baffle info in baffle sheet in red areas like below</w:t>
      </w:r>
    </w:p>
    <w:p w14:paraId="2A498050" w14:textId="621B0319" w:rsidR="00323FB6" w:rsidRDefault="00BD496D" w:rsidP="00BD496D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D64682D" wp14:editId="2ACA8D36">
            <wp:simplePos x="0" y="0"/>
            <wp:positionH relativeFrom="margin">
              <wp:align>left</wp:align>
            </wp:positionH>
            <wp:positionV relativeFrom="paragraph">
              <wp:posOffset>404716</wp:posOffset>
            </wp:positionV>
            <wp:extent cx="6265545" cy="5303520"/>
            <wp:effectExtent l="0" t="0" r="1905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929" cy="530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FB6" w:rsidRPr="00323FB6">
        <w:rPr>
          <w:rFonts w:asciiTheme="minorBidi" w:hAnsiTheme="minorBidi"/>
        </w:rPr>
        <w:t xml:space="preserve">Note that according to </w:t>
      </w:r>
      <w:r w:rsidRPr="00323FB6">
        <w:rPr>
          <w:rFonts w:asciiTheme="minorBidi" w:hAnsiTheme="minorBidi"/>
        </w:rPr>
        <w:t>TEMA, minimum</w:t>
      </w:r>
      <w:r w:rsidR="00323FB6" w:rsidRPr="00323FB6">
        <w:rPr>
          <w:rFonts w:asciiTheme="minorBidi" w:hAnsiTheme="minorBidi"/>
        </w:rPr>
        <w:t xml:space="preserve"> baffle spacing of shell ID/5 should be selected</w:t>
      </w:r>
    </w:p>
    <w:p w14:paraId="20C6EFE4" w14:textId="12E7CFC9" w:rsidR="00323FB6" w:rsidRPr="00323FB6" w:rsidRDefault="00323FB6" w:rsidP="00BD496D">
      <w:pPr>
        <w:rPr>
          <w:rFonts w:asciiTheme="minorBidi" w:hAnsiTheme="minorBidi"/>
        </w:rPr>
      </w:pPr>
    </w:p>
    <w:p w14:paraId="135DDF2D" w14:textId="77777777" w:rsidR="00323FB6" w:rsidRPr="001B7284" w:rsidRDefault="00323FB6" w:rsidP="001B7284">
      <w:pPr>
        <w:rPr>
          <w:rFonts w:asciiTheme="minorBidi" w:hAnsiTheme="minorBidi"/>
        </w:rPr>
      </w:pPr>
    </w:p>
    <w:p w14:paraId="08CDE474" w14:textId="7EC9FBC5" w:rsidR="00EA02EA" w:rsidRDefault="00EA02EA" w:rsidP="001B7284"/>
    <w:p w14:paraId="7099E1AF" w14:textId="5DA1FED5" w:rsidR="00EA02EA" w:rsidRDefault="00EA02EA" w:rsidP="00EA02EA">
      <w:pPr>
        <w:jc w:val="center"/>
      </w:pPr>
    </w:p>
    <w:p w14:paraId="2ABA11BD" w14:textId="60643084" w:rsidR="001B7284" w:rsidRDefault="001B7284" w:rsidP="00EA02EA">
      <w:pPr>
        <w:jc w:val="center"/>
      </w:pPr>
    </w:p>
    <w:p w14:paraId="33C0BFA6" w14:textId="618DA97A" w:rsidR="00BD496D" w:rsidRPr="00BD496D" w:rsidRDefault="00BD496D" w:rsidP="00BD496D">
      <w:pPr>
        <w:spacing w:after="0" w:line="240" w:lineRule="auto"/>
        <w:contextualSpacing/>
        <w:rPr>
          <w:rFonts w:asciiTheme="minorBidi" w:eastAsia="Times New Roman" w:hAnsiTheme="minorBidi"/>
          <w:color w:val="A53010"/>
        </w:rPr>
      </w:pPr>
      <w:r w:rsidRPr="00BD496D">
        <w:rPr>
          <w:rFonts w:asciiTheme="minorBidi" w:eastAsiaTheme="minorEastAsia" w:hAnsiTheme="minorBidi"/>
          <w:color w:val="404040" w:themeColor="text1" w:themeTint="BF"/>
          <w:kern w:val="24"/>
        </w:rPr>
        <w:lastRenderedPageBreak/>
        <w:t>Enter nozzle info from piping info</w:t>
      </w:r>
    </w:p>
    <w:p w14:paraId="7EA634B5" w14:textId="12AB8CB5" w:rsidR="001B7284" w:rsidRDefault="00BD496D" w:rsidP="00BD496D">
      <w:r>
        <w:rPr>
          <w:noProof/>
        </w:rPr>
        <w:drawing>
          <wp:anchor distT="0" distB="0" distL="114300" distR="114300" simplePos="0" relativeHeight="251693056" behindDoc="0" locked="0" layoutInCell="1" allowOverlap="1" wp14:anchorId="68CDB06C" wp14:editId="22592B73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6273165" cy="5692775"/>
            <wp:effectExtent l="0" t="0" r="0" b="317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56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F9DAE" w14:textId="7B01075B" w:rsidR="001B7284" w:rsidRDefault="001B7284" w:rsidP="00EA02EA">
      <w:pPr>
        <w:jc w:val="center"/>
      </w:pPr>
    </w:p>
    <w:p w14:paraId="71842484" w14:textId="7579E2E5" w:rsidR="001B7284" w:rsidRDefault="001B7284" w:rsidP="00EA02EA">
      <w:pPr>
        <w:jc w:val="center"/>
      </w:pPr>
    </w:p>
    <w:p w14:paraId="600270A3" w14:textId="58A80A62" w:rsidR="001B7284" w:rsidRDefault="001B7284" w:rsidP="00EA02EA">
      <w:pPr>
        <w:jc w:val="center"/>
      </w:pPr>
    </w:p>
    <w:p w14:paraId="41A34464" w14:textId="2F8394A9" w:rsidR="001B7284" w:rsidRDefault="001B7284" w:rsidP="00EA02EA">
      <w:pPr>
        <w:jc w:val="center"/>
      </w:pPr>
    </w:p>
    <w:p w14:paraId="65EAD32F" w14:textId="7CB4B053" w:rsidR="001B7284" w:rsidRDefault="001B7284" w:rsidP="00EA02EA">
      <w:pPr>
        <w:jc w:val="center"/>
      </w:pPr>
    </w:p>
    <w:p w14:paraId="756A843B" w14:textId="4D9808A4" w:rsidR="00BD496D" w:rsidRPr="00BD496D" w:rsidRDefault="00BD496D" w:rsidP="00BD496D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6059761" wp14:editId="1962E24A">
            <wp:simplePos x="0" y="0"/>
            <wp:positionH relativeFrom="margin">
              <wp:align>left</wp:align>
            </wp:positionH>
            <wp:positionV relativeFrom="paragraph">
              <wp:posOffset>433346</wp:posOffset>
            </wp:positionV>
            <wp:extent cx="6303645" cy="4364990"/>
            <wp:effectExtent l="0" t="0" r="190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668" cy="438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96D">
        <w:rPr>
          <w:rFonts w:asciiTheme="minorBidi" w:hAnsiTheme="minorBidi"/>
        </w:rPr>
        <w:t>Set nozzle location</w:t>
      </w:r>
    </w:p>
    <w:p w14:paraId="5FC109B7" w14:textId="4E0FC226" w:rsidR="001B7284" w:rsidRDefault="001B7284" w:rsidP="00BD496D"/>
    <w:p w14:paraId="5C70592B" w14:textId="5D199D29" w:rsidR="001B7284" w:rsidRDefault="001B7284" w:rsidP="00EA02EA">
      <w:pPr>
        <w:jc w:val="center"/>
      </w:pPr>
    </w:p>
    <w:p w14:paraId="148D2CAF" w14:textId="1260E59E" w:rsidR="001B7284" w:rsidRDefault="001B7284" w:rsidP="001B7284">
      <w:pPr>
        <w:rPr>
          <w:rFonts w:asciiTheme="minorBidi" w:hAnsiTheme="minorBidi"/>
        </w:rPr>
      </w:pPr>
      <w:r w:rsidRPr="001B7284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01FBC49" wp14:editId="2A55AC40">
            <wp:simplePos x="0" y="0"/>
            <wp:positionH relativeFrom="margin">
              <wp:align>left</wp:align>
            </wp:positionH>
            <wp:positionV relativeFrom="paragraph">
              <wp:posOffset>3828415</wp:posOffset>
            </wp:positionV>
            <wp:extent cx="6360160" cy="3703320"/>
            <wp:effectExtent l="0" t="0" r="2540" b="0"/>
            <wp:wrapSquare wrapText="bothSides"/>
            <wp:docPr id="2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54CF240-A80E-01D7-02D7-BBECDDF4A4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54CF240-A80E-01D7-02D7-BBECDDF4A4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284">
        <w:rPr>
          <w:rFonts w:asciiTheme="minorBidi" w:hAnsiTheme="minorBidi"/>
          <w:noProof/>
        </w:rPr>
        <w:drawing>
          <wp:anchor distT="0" distB="0" distL="114300" distR="114300" simplePos="0" relativeHeight="251673600" behindDoc="0" locked="0" layoutInCell="1" allowOverlap="1" wp14:anchorId="4DCADCCD" wp14:editId="4798BC87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6323330" cy="3455035"/>
            <wp:effectExtent l="0" t="0" r="1270" b="0"/>
            <wp:wrapSquare wrapText="bothSides"/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6D9DD8B-76A9-AEF3-BF3A-E2E8F0E8D1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6D9DD8B-76A9-AEF3-BF3A-E2E8F0E8D1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346" cy="3472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284">
        <w:rPr>
          <w:rFonts w:asciiTheme="minorBidi" w:hAnsiTheme="minorBidi"/>
        </w:rPr>
        <w:t>Act exactly like below for impingement sheet and Clearance</w:t>
      </w:r>
    </w:p>
    <w:p w14:paraId="6096DA78" w14:textId="77777777" w:rsidR="00BD496D" w:rsidRPr="00BD496D" w:rsidRDefault="00BD496D" w:rsidP="00BD496D">
      <w:pPr>
        <w:rPr>
          <w:rFonts w:asciiTheme="minorBidi" w:hAnsiTheme="minorBidi"/>
        </w:rPr>
      </w:pPr>
      <w:r w:rsidRPr="00BD496D">
        <w:rPr>
          <w:rFonts w:asciiTheme="minorBidi" w:hAnsiTheme="minorBidi"/>
        </w:rPr>
        <w:lastRenderedPageBreak/>
        <w:t>Results:</w:t>
      </w:r>
    </w:p>
    <w:p w14:paraId="3EB00F6A" w14:textId="09A42B34" w:rsid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 xml:space="preserve">1. Now run and it </w:t>
      </w:r>
      <w:r w:rsidRPr="00BD496D">
        <w:rPr>
          <w:rFonts w:asciiTheme="minorBidi" w:hAnsiTheme="minorBidi"/>
        </w:rPr>
        <w:t>says:</w:t>
      </w:r>
      <w:r w:rsidRPr="00BD496D">
        <w:rPr>
          <w:rFonts w:asciiTheme="minorBidi" w:hAnsiTheme="minorBidi"/>
        </w:rPr>
        <w:t xml:space="preserve"> increase shell ID and when you increase it till ID is 1500 mm, it </w:t>
      </w:r>
    </w:p>
    <w:p w14:paraId="1B120E68" w14:textId="77777777" w:rsid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>still fails and at the same time there is the warning about baffle type, so changing baffle</w:t>
      </w:r>
    </w:p>
    <w:p w14:paraId="2F4BC8EE" w14:textId="579D688B" w:rsid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 xml:space="preserve"> type to </w:t>
      </w:r>
      <w:r w:rsidRPr="00BD496D">
        <w:rPr>
          <w:rFonts w:asciiTheme="minorBidi" w:hAnsiTheme="minorBidi"/>
        </w:rPr>
        <w:t>NTIW,</w:t>
      </w:r>
      <w:r w:rsidRPr="00BD496D">
        <w:rPr>
          <w:rFonts w:asciiTheme="minorBidi" w:hAnsiTheme="minorBidi"/>
        </w:rPr>
        <w:t xml:space="preserve"> still it says it fails with the warning that baffle spacing should be </w:t>
      </w:r>
    </w:p>
    <w:p w14:paraId="77ACEEDD" w14:textId="77777777" w:rsid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 xml:space="preserve">increased and when it is increased to 300 mm, it runs but the results are not satisfactory </w:t>
      </w:r>
    </w:p>
    <w:p w14:paraId="164805CA" w14:textId="09680C4F" w:rsidR="00BD496D" w:rsidRP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 xml:space="preserve">because it does not pass shell </w:t>
      </w:r>
      <w:proofErr w:type="spellStart"/>
      <w:r w:rsidRPr="00BD496D">
        <w:rPr>
          <w:rFonts w:asciiTheme="minorBidi" w:hAnsiTheme="minorBidi"/>
        </w:rPr>
        <w:t>dp</w:t>
      </w:r>
      <w:proofErr w:type="spellEnd"/>
      <w:r w:rsidRPr="00BD496D">
        <w:rPr>
          <w:rFonts w:asciiTheme="minorBidi" w:hAnsiTheme="minorBidi"/>
        </w:rPr>
        <w:t xml:space="preserve"> which is 0.5 bar.</w:t>
      </w:r>
    </w:p>
    <w:p w14:paraId="56A6BF05" w14:textId="77777777" w:rsid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 xml:space="preserve">2. Now change baffle type to double segmental to reduce the pressure. They are known </w:t>
      </w:r>
    </w:p>
    <w:p w14:paraId="06FF7AAD" w14:textId="1211F9BF" w:rsid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 xml:space="preserve">for low </w:t>
      </w:r>
      <w:proofErr w:type="spellStart"/>
      <w:r w:rsidRPr="00BD496D">
        <w:rPr>
          <w:rFonts w:asciiTheme="minorBidi" w:hAnsiTheme="minorBidi"/>
        </w:rPr>
        <w:t>dp</w:t>
      </w:r>
      <w:proofErr w:type="spellEnd"/>
      <w:r w:rsidRPr="00BD496D">
        <w:rPr>
          <w:rFonts w:asciiTheme="minorBidi" w:hAnsiTheme="minorBidi"/>
        </w:rPr>
        <w:t xml:space="preserve"> usages but still it is not satisfactory since it does not meet shell </w:t>
      </w:r>
      <w:proofErr w:type="spellStart"/>
      <w:r w:rsidRPr="00BD496D">
        <w:rPr>
          <w:rFonts w:asciiTheme="minorBidi" w:hAnsiTheme="minorBidi"/>
        </w:rPr>
        <w:t>dp</w:t>
      </w:r>
      <w:proofErr w:type="spellEnd"/>
      <w:r w:rsidRPr="00BD496D">
        <w:rPr>
          <w:rFonts w:asciiTheme="minorBidi" w:hAnsiTheme="minorBidi"/>
        </w:rPr>
        <w:t xml:space="preserve"> which is 0.5 </w:t>
      </w:r>
    </w:p>
    <w:p w14:paraId="6412C1D7" w14:textId="40548F05" w:rsidR="00BD496D" w:rsidRP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>bar.</w:t>
      </w:r>
    </w:p>
    <w:p w14:paraId="1AC3D34C" w14:textId="77777777" w:rsid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 xml:space="preserve">3. Note that alongside with </w:t>
      </w:r>
      <w:proofErr w:type="spellStart"/>
      <w:r w:rsidRPr="00BD496D">
        <w:rPr>
          <w:rFonts w:asciiTheme="minorBidi" w:hAnsiTheme="minorBidi"/>
        </w:rPr>
        <w:t>dp</w:t>
      </w:r>
      <w:proofErr w:type="spellEnd"/>
      <w:r w:rsidRPr="00BD496D">
        <w:rPr>
          <w:rFonts w:asciiTheme="minorBidi" w:hAnsiTheme="minorBidi"/>
        </w:rPr>
        <w:t xml:space="preserve"> criteria when Runtime messages sheet is opened the </w:t>
      </w:r>
    </w:p>
    <w:p w14:paraId="0CE41F96" w14:textId="77777777" w:rsid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 xml:space="preserve">warnings on next page </w:t>
      </w:r>
      <w:proofErr w:type="gramStart"/>
      <w:r w:rsidRPr="00BD496D">
        <w:rPr>
          <w:rFonts w:asciiTheme="minorBidi" w:hAnsiTheme="minorBidi"/>
        </w:rPr>
        <w:t>is</w:t>
      </w:r>
      <w:proofErr w:type="gramEnd"/>
      <w:r w:rsidRPr="00BD496D">
        <w:rPr>
          <w:rFonts w:asciiTheme="minorBidi" w:hAnsiTheme="minorBidi"/>
        </w:rPr>
        <w:t xml:space="preserve"> shown. Therefor we can conclude that the geometry should be </w:t>
      </w:r>
    </w:p>
    <w:p w14:paraId="5AC08A9A" w14:textId="77777777" w:rsid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 xml:space="preserve">changed to X type and when you do so all but three warnings are eliminated and that is </w:t>
      </w:r>
    </w:p>
    <w:p w14:paraId="3EA33C6F" w14:textId="269C71A5" w:rsidR="00BD496D" w:rsidRP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>good!!</w:t>
      </w:r>
    </w:p>
    <w:p w14:paraId="29940245" w14:textId="77777777" w:rsid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 xml:space="preserve">4. Next step is to optimize process conditions. First and foremost, check </w:t>
      </w:r>
      <w:proofErr w:type="spellStart"/>
      <w:r w:rsidRPr="00BD496D">
        <w:rPr>
          <w:rFonts w:asciiTheme="minorBidi" w:hAnsiTheme="minorBidi"/>
        </w:rPr>
        <w:t>dp</w:t>
      </w:r>
      <w:proofErr w:type="spellEnd"/>
      <w:r w:rsidRPr="00BD496D">
        <w:rPr>
          <w:rFonts w:asciiTheme="minorBidi" w:hAnsiTheme="minorBidi"/>
        </w:rPr>
        <w:t xml:space="preserve"> criteria for </w:t>
      </w:r>
    </w:p>
    <w:p w14:paraId="4B4F04C2" w14:textId="77777777" w:rsid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 xml:space="preserve">both tube-side and shell-side. For this both of them are met but we have some </w:t>
      </w:r>
    </w:p>
    <w:p w14:paraId="232F0E0F" w14:textId="77777777" w:rsid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 xml:space="preserve">abnormalities such as maldistribution in shell-side. In order to solve the problem, </w:t>
      </w:r>
    </w:p>
    <w:p w14:paraId="1752344F" w14:textId="0F350B28" w:rsidR="00BD496D" w:rsidRP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 xml:space="preserve">increase nozzle numbers to 4 and the warning </w:t>
      </w:r>
      <w:r w:rsidRPr="00BD496D">
        <w:rPr>
          <w:rFonts w:asciiTheme="minorBidi" w:hAnsiTheme="minorBidi"/>
        </w:rPr>
        <w:t>gets away</w:t>
      </w:r>
      <w:r w:rsidRPr="00BD496D">
        <w:rPr>
          <w:rFonts w:asciiTheme="minorBidi" w:hAnsiTheme="minorBidi"/>
        </w:rPr>
        <w:t>!!</w:t>
      </w:r>
    </w:p>
    <w:p w14:paraId="7AF6EE0C" w14:textId="77777777" w:rsid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 xml:space="preserve">5. By the way do not pay attention to set plan error and physical properties error. They </w:t>
      </w:r>
    </w:p>
    <w:p w14:paraId="47AD8733" w14:textId="5F3B2492" w:rsidR="00BD496D" w:rsidRPr="00BD496D" w:rsidRDefault="00BD496D" w:rsidP="00BD496D">
      <w:pPr>
        <w:ind w:left="720"/>
        <w:rPr>
          <w:rFonts w:asciiTheme="minorBidi" w:hAnsiTheme="minorBidi"/>
        </w:rPr>
      </w:pPr>
      <w:r w:rsidRPr="00BD496D">
        <w:rPr>
          <w:rFonts w:asciiTheme="minorBidi" w:hAnsiTheme="minorBidi"/>
        </w:rPr>
        <w:t>are useless.</w:t>
      </w:r>
    </w:p>
    <w:p w14:paraId="4F4CE6C1" w14:textId="6FCC7C09" w:rsidR="001B7284" w:rsidRDefault="001B7284" w:rsidP="001B7284">
      <w:pPr>
        <w:rPr>
          <w:rFonts w:asciiTheme="minorBidi" w:hAnsiTheme="minorBidi"/>
        </w:rPr>
      </w:pPr>
    </w:p>
    <w:p w14:paraId="12BF46E7" w14:textId="4F0FD978" w:rsidR="001B7284" w:rsidRDefault="001B7284" w:rsidP="001B7284">
      <w:pPr>
        <w:rPr>
          <w:rFonts w:asciiTheme="minorBidi" w:hAnsiTheme="minorBidi"/>
        </w:rPr>
      </w:pPr>
    </w:p>
    <w:p w14:paraId="2E16AA5C" w14:textId="36925620" w:rsidR="001B7284" w:rsidRDefault="001B7284" w:rsidP="001B7284">
      <w:pPr>
        <w:rPr>
          <w:rFonts w:asciiTheme="minorBidi" w:hAnsiTheme="minorBidi"/>
        </w:rPr>
      </w:pPr>
    </w:p>
    <w:p w14:paraId="26FEE723" w14:textId="1BF5F791" w:rsidR="001B7284" w:rsidRDefault="001B7284" w:rsidP="001B7284">
      <w:pPr>
        <w:rPr>
          <w:rFonts w:asciiTheme="minorBidi" w:hAnsiTheme="minorBidi"/>
        </w:rPr>
      </w:pPr>
    </w:p>
    <w:p w14:paraId="462744F3" w14:textId="6B8CFEDC" w:rsidR="001B7284" w:rsidRDefault="001B7284" w:rsidP="001B7284">
      <w:pPr>
        <w:rPr>
          <w:rFonts w:asciiTheme="minorBidi" w:hAnsiTheme="minorBidi"/>
        </w:rPr>
      </w:pPr>
    </w:p>
    <w:p w14:paraId="1B1A1CEF" w14:textId="53D4BC96" w:rsidR="001B7284" w:rsidRDefault="001B7284" w:rsidP="001B7284">
      <w:pPr>
        <w:rPr>
          <w:rFonts w:asciiTheme="minorBidi" w:hAnsiTheme="minorBidi"/>
        </w:rPr>
      </w:pPr>
    </w:p>
    <w:p w14:paraId="2353B670" w14:textId="5D8AA866" w:rsidR="001B7284" w:rsidRDefault="001B7284" w:rsidP="001B7284">
      <w:pPr>
        <w:rPr>
          <w:rFonts w:asciiTheme="minorBidi" w:hAnsiTheme="minorBidi"/>
        </w:rPr>
      </w:pPr>
    </w:p>
    <w:p w14:paraId="2B6B365C" w14:textId="4B113113" w:rsidR="001B7284" w:rsidRDefault="001B7284" w:rsidP="001B7284">
      <w:pPr>
        <w:rPr>
          <w:rFonts w:asciiTheme="minorBidi" w:hAnsiTheme="minorBidi"/>
        </w:rPr>
      </w:pPr>
    </w:p>
    <w:p w14:paraId="6D9494F2" w14:textId="2CEE98D2" w:rsidR="001B7284" w:rsidRDefault="00BD496D" w:rsidP="001B7284">
      <w:pPr>
        <w:rPr>
          <w:rFonts w:asciiTheme="minorBidi" w:hAnsiTheme="minorBidi"/>
        </w:rPr>
      </w:pPr>
      <w:r w:rsidRPr="00BD496D">
        <w:rPr>
          <w:rFonts w:asciiTheme="minorBidi" w:hAnsiTheme="minorBidi"/>
        </w:rPr>
        <w:lastRenderedPageBreak/>
        <w:drawing>
          <wp:anchor distT="0" distB="0" distL="114300" distR="114300" simplePos="0" relativeHeight="251695104" behindDoc="0" locked="0" layoutInCell="1" allowOverlap="1" wp14:anchorId="5DB87E8F" wp14:editId="2FC8041B">
            <wp:simplePos x="0" y="0"/>
            <wp:positionH relativeFrom="margin">
              <wp:posOffset>214630</wp:posOffset>
            </wp:positionH>
            <wp:positionV relativeFrom="paragraph">
              <wp:posOffset>258445</wp:posOffset>
            </wp:positionV>
            <wp:extent cx="5661025" cy="6506210"/>
            <wp:effectExtent l="0" t="0" r="0" b="889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443D455-FD62-6C16-7B2C-0EB44B8AE5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443D455-FD62-6C16-7B2C-0EB44B8AE5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650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552E2F" w14:textId="4CDF4889" w:rsidR="001B7284" w:rsidRDefault="001B7284" w:rsidP="00BD496D">
      <w:pPr>
        <w:rPr>
          <w:rFonts w:asciiTheme="minorBidi" w:hAnsiTheme="minorBidi"/>
        </w:rPr>
      </w:pPr>
    </w:p>
    <w:p w14:paraId="3ECD6A14" w14:textId="696B5063" w:rsidR="001B7284" w:rsidRDefault="001B7284" w:rsidP="001B7284">
      <w:pPr>
        <w:rPr>
          <w:rFonts w:asciiTheme="minorBidi" w:hAnsiTheme="minorBidi"/>
        </w:rPr>
      </w:pPr>
    </w:p>
    <w:p w14:paraId="54F7DEF9" w14:textId="4431DDB5" w:rsidR="001B7284" w:rsidRDefault="001B7284" w:rsidP="001B7284">
      <w:pPr>
        <w:rPr>
          <w:rFonts w:asciiTheme="minorBidi" w:hAnsiTheme="minorBidi"/>
        </w:rPr>
      </w:pPr>
    </w:p>
    <w:p w14:paraId="7BE37996" w14:textId="4210B6FD" w:rsidR="00E92AC0" w:rsidRPr="00E92AC0" w:rsidRDefault="00670CAD" w:rsidP="00E92AC0">
      <w:pPr>
        <w:ind w:left="720"/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39EF119" wp14:editId="1648DE9B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5454015" cy="4611370"/>
            <wp:effectExtent l="0" t="0" r="0" b="0"/>
            <wp:wrapSquare wrapText="bothSides"/>
            <wp:docPr id="39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AEFF9272-E864-31FA-AB31-1F1E0EFEBE0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AEFF9272-E864-31FA-AB31-1F1E0EFEBE0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DD3FC" w14:textId="1E7C98CD" w:rsidR="001B7284" w:rsidRPr="001B7284" w:rsidRDefault="001B7284" w:rsidP="001B7284">
      <w:pPr>
        <w:rPr>
          <w:rFonts w:asciiTheme="minorBidi" w:hAnsiTheme="minorBidi"/>
        </w:rPr>
      </w:pPr>
    </w:p>
    <w:p w14:paraId="37239944" w14:textId="77777777" w:rsidR="00670CAD" w:rsidRDefault="00670CAD" w:rsidP="00670CAD"/>
    <w:p w14:paraId="15D940B5" w14:textId="77777777" w:rsidR="00670CAD" w:rsidRDefault="00670CAD" w:rsidP="00670CAD"/>
    <w:p w14:paraId="30CBEC6A" w14:textId="77777777" w:rsidR="00670CAD" w:rsidRDefault="00670CAD" w:rsidP="00670CAD"/>
    <w:p w14:paraId="25FF2BB8" w14:textId="77777777" w:rsidR="00670CAD" w:rsidRDefault="00670CAD" w:rsidP="00670CAD"/>
    <w:p w14:paraId="41EB38CE" w14:textId="77777777" w:rsidR="00670CAD" w:rsidRDefault="00670CAD" w:rsidP="00670CAD"/>
    <w:p w14:paraId="276B6506" w14:textId="77777777" w:rsidR="00670CAD" w:rsidRDefault="00670CAD" w:rsidP="00670CAD"/>
    <w:p w14:paraId="0F9833B3" w14:textId="77777777" w:rsidR="00670CAD" w:rsidRDefault="00670CAD" w:rsidP="00670CAD"/>
    <w:p w14:paraId="0301F773" w14:textId="77777777" w:rsidR="00670CAD" w:rsidRDefault="00670CAD" w:rsidP="00670CAD"/>
    <w:p w14:paraId="74F785B4" w14:textId="7C628BF4" w:rsidR="00670CAD" w:rsidRPr="00670CAD" w:rsidRDefault="00670CAD" w:rsidP="00670CAD">
      <w:pPr>
        <w:rPr>
          <w:rFonts w:asciiTheme="minorBidi" w:hAnsiTheme="minorBidi"/>
        </w:rPr>
      </w:pPr>
      <w:r w:rsidRPr="00670CAD">
        <w:lastRenderedPageBreak/>
        <w:drawing>
          <wp:anchor distT="0" distB="0" distL="114300" distR="114300" simplePos="0" relativeHeight="251698176" behindDoc="0" locked="0" layoutInCell="1" allowOverlap="1" wp14:anchorId="7002667D" wp14:editId="3025773F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6130290" cy="5919470"/>
            <wp:effectExtent l="0" t="0" r="3810" b="508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B0761F3-CB4D-0255-F8C4-8D0F65FE6F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0B0761F3-CB4D-0255-F8C4-8D0F65FE6F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591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70CAD">
        <w:rPr>
          <w:rFonts w:asciiTheme="minorBidi" w:hAnsiTheme="minorBidi"/>
        </w:rPr>
        <w:t>Now look at the process result:</w:t>
      </w:r>
    </w:p>
    <w:p w14:paraId="11FF8EAC" w14:textId="12164BB1" w:rsidR="00670CAD" w:rsidRPr="00670CAD" w:rsidRDefault="00670CAD" w:rsidP="00670CAD"/>
    <w:p w14:paraId="66D9D034" w14:textId="285C6821" w:rsidR="00756D8B" w:rsidRDefault="00756D8B" w:rsidP="00670CAD"/>
    <w:p w14:paraId="7C139553" w14:textId="7267F1EF" w:rsidR="00670CAD" w:rsidRDefault="00670CAD" w:rsidP="00670CAD"/>
    <w:p w14:paraId="18B95ACF" w14:textId="19DD69C7" w:rsidR="00670CAD" w:rsidRDefault="00670CAD" w:rsidP="00670CAD"/>
    <w:p w14:paraId="2DDD4FFE" w14:textId="77777777" w:rsidR="00670CAD" w:rsidRP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>Note three important things:</w:t>
      </w:r>
    </w:p>
    <w:p w14:paraId="1E529A6B" w14:textId="77777777" w:rsidR="00670CAD" w:rsidRP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lastRenderedPageBreak/>
        <w:t>1. Dp criteria is met.</w:t>
      </w:r>
    </w:p>
    <w:p w14:paraId="61FAB7DC" w14:textId="77777777" w:rsidR="00670CAD" w:rsidRP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 xml:space="preserve">2. But water velocity is lower than 1 m/s set by TEMA </w:t>
      </w:r>
    </w:p>
    <w:p w14:paraId="75489AF5" w14:textId="77777777" w:rsid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 xml:space="preserve">3. Over design factor is less than 0 which is normally 10 % and sometimes it varies by 15% </w:t>
      </w:r>
    </w:p>
    <w:p w14:paraId="6A6C6D94" w14:textId="66FC39F7" w:rsidR="00670CAD" w:rsidRP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>according to different practices.</w:t>
      </w:r>
    </w:p>
    <w:p w14:paraId="73C1BF68" w14:textId="77777777" w:rsidR="00670CAD" w:rsidRDefault="00670CAD" w:rsidP="00670CAD">
      <w:pPr>
        <w:rPr>
          <w:rFonts w:asciiTheme="minorBidi" w:hAnsiTheme="minorBidi"/>
        </w:rPr>
      </w:pPr>
      <w:proofErr w:type="gramStart"/>
      <w:r w:rsidRPr="00670CAD">
        <w:rPr>
          <w:rFonts w:asciiTheme="minorBidi" w:hAnsiTheme="minorBidi"/>
        </w:rPr>
        <w:t>So</w:t>
      </w:r>
      <w:proofErr w:type="gramEnd"/>
      <w:r w:rsidRPr="00670CAD">
        <w:rPr>
          <w:rFonts w:asciiTheme="minorBidi" w:hAnsiTheme="minorBidi"/>
        </w:rPr>
        <w:t xml:space="preserve"> it sounds as if the tube passes is increased the problem is about to solves because adding </w:t>
      </w:r>
    </w:p>
    <w:p w14:paraId="21BAA2F3" w14:textId="77777777" w:rsid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 xml:space="preserve">tube passes not only increases the water velocity but also increases Heat transfer. Not until the </w:t>
      </w:r>
    </w:p>
    <w:p w14:paraId="6CC55281" w14:textId="77777777" w:rsid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 xml:space="preserve">passes is augmented to 4 , the velocity reaches 1.05 m/s . Note that Overdesign factor when </w:t>
      </w:r>
    </w:p>
    <w:p w14:paraId="003D9678" w14:textId="77777777" w:rsid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 xml:space="preserve">tube pass is 1 is about -10% and when tube passes are 4 overdesign factor is 15%. Another </w:t>
      </w:r>
    </w:p>
    <w:p w14:paraId="1339D4E2" w14:textId="77777777" w:rsid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 xml:space="preserve">point that at the same time </w:t>
      </w:r>
      <w:proofErr w:type="spellStart"/>
      <w:r w:rsidRPr="00670CAD">
        <w:rPr>
          <w:rFonts w:asciiTheme="minorBidi" w:hAnsiTheme="minorBidi"/>
        </w:rPr>
        <w:t>dp</w:t>
      </w:r>
      <w:proofErr w:type="spellEnd"/>
      <w:r w:rsidRPr="00670CAD">
        <w:rPr>
          <w:rFonts w:asciiTheme="minorBidi" w:hAnsiTheme="minorBidi"/>
        </w:rPr>
        <w:t xml:space="preserve"> in tube side increased since v2 has a direct impact on </w:t>
      </w:r>
      <w:proofErr w:type="spellStart"/>
      <w:r w:rsidRPr="00670CAD">
        <w:rPr>
          <w:rFonts w:asciiTheme="minorBidi" w:hAnsiTheme="minorBidi"/>
        </w:rPr>
        <w:t>dp</w:t>
      </w:r>
      <w:proofErr w:type="spellEnd"/>
      <w:r w:rsidRPr="00670CAD">
        <w:rPr>
          <w:rFonts w:asciiTheme="minorBidi" w:hAnsiTheme="minorBidi"/>
        </w:rPr>
        <w:t xml:space="preserve"> and </w:t>
      </w:r>
    </w:p>
    <w:p w14:paraId="5CB4ADDE" w14:textId="55C21F5B" w:rsidR="00670CAD" w:rsidRP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>lastly, tube H increased consequently. Don’t forget to change the type from DXM to DXU.</w:t>
      </w:r>
    </w:p>
    <w:p w14:paraId="5A9EBF03" w14:textId="77777777" w:rsid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 xml:space="preserve">In order to solve the acoustic vibration, change the tube length, most times it helps! But before </w:t>
      </w:r>
    </w:p>
    <w:p w14:paraId="479739B9" w14:textId="77777777" w:rsid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 xml:space="preserve">increasing tube length in order to let overdesign factor stay constant tube number should be </w:t>
      </w:r>
    </w:p>
    <w:p w14:paraId="5E43FEFD" w14:textId="77777777" w:rsid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 xml:space="preserve">reduced. Now active tube layout and run the program again. It is common to eliminate tubes in </w:t>
      </w:r>
    </w:p>
    <w:p w14:paraId="41998CB3" w14:textId="77777777" w:rsid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 xml:space="preserve">inlet and outlet. Eliminate some rows in inlet and outlet and run it again and as a result </w:t>
      </w:r>
    </w:p>
    <w:p w14:paraId="300FE70B" w14:textId="77777777" w:rsid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 xml:space="preserve">overdesign factor reduces. In order to counteract that increase the tube length. It is not until </w:t>
      </w:r>
    </w:p>
    <w:p w14:paraId="6752BC6F" w14:textId="77777777" w:rsid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 xml:space="preserve">tube length is about 8,7 m the acoustic vibration omits and for now the number of U-tubes is </w:t>
      </w:r>
    </w:p>
    <w:p w14:paraId="1A7EF518" w14:textId="6D1F5D7F" w:rsidR="00670CAD" w:rsidRP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>1110.</w:t>
      </w:r>
    </w:p>
    <w:p w14:paraId="4E93BDB0" w14:textId="77777777" w:rsid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 xml:space="preserve">In order to compensate the loss in duty due to Tube number decrease tube length is increased </w:t>
      </w:r>
    </w:p>
    <w:p w14:paraId="138D4C39" w14:textId="6C13CC5B" w:rsidR="00670CAD" w:rsidRP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 xml:space="preserve">to 10 m and run it again and the oversize factor is about 10% </w:t>
      </w:r>
    </w:p>
    <w:p w14:paraId="12463F85" w14:textId="77777777" w:rsid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 xml:space="preserve">Lastly note that the distance between distribution plate and inlet nozzle is about id/5, here 300 </w:t>
      </w:r>
    </w:p>
    <w:p w14:paraId="2EB1EA85" w14:textId="062E5F0F" w:rsid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>mm</w:t>
      </w:r>
      <w:r>
        <w:rPr>
          <w:rFonts w:asciiTheme="minorBidi" w:hAnsiTheme="minorBidi"/>
        </w:rPr>
        <w:t>.</w:t>
      </w:r>
    </w:p>
    <w:p w14:paraId="0CB44834" w14:textId="77777777" w:rsidR="00670CAD" w:rsidRDefault="00670CAD" w:rsidP="00670CAD">
      <w:pPr>
        <w:rPr>
          <w:rFonts w:asciiTheme="minorBidi" w:hAnsiTheme="minorBidi"/>
        </w:rPr>
      </w:pPr>
    </w:p>
    <w:p w14:paraId="48FA9E8B" w14:textId="7CDC8AF2" w:rsid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t xml:space="preserve">Remember that the only warning is about maldistribution in shell inlet. By adding a distribution </w:t>
      </w:r>
    </w:p>
    <w:p w14:paraId="299C0FAD" w14:textId="132659A5" w:rsid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drawing>
          <wp:anchor distT="0" distB="0" distL="114300" distR="114300" simplePos="0" relativeHeight="251699200" behindDoc="0" locked="0" layoutInCell="1" allowOverlap="1" wp14:anchorId="69892217" wp14:editId="2844C605">
            <wp:simplePos x="0" y="0"/>
            <wp:positionH relativeFrom="margin">
              <wp:align>right</wp:align>
            </wp:positionH>
            <wp:positionV relativeFrom="paragraph">
              <wp:posOffset>223879</wp:posOffset>
            </wp:positionV>
            <wp:extent cx="5943600" cy="842645"/>
            <wp:effectExtent l="0" t="0" r="0" b="0"/>
            <wp:wrapSquare wrapText="bothSides"/>
            <wp:docPr id="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328DDC0-A97C-EF76-018A-379449D80E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328DDC0-A97C-EF76-018A-379449D80E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CAD">
        <w:rPr>
          <w:rFonts w:asciiTheme="minorBidi" w:hAnsiTheme="minorBidi"/>
        </w:rPr>
        <w:t xml:space="preserve">plate the problem is usually solved. </w:t>
      </w:r>
    </w:p>
    <w:p w14:paraId="4149BE4C" w14:textId="183347B0" w:rsidR="00670CAD" w:rsidRP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lastRenderedPageBreak/>
        <w:drawing>
          <wp:anchor distT="0" distB="0" distL="114300" distR="114300" simplePos="0" relativeHeight="251700224" behindDoc="0" locked="0" layoutInCell="1" allowOverlap="1" wp14:anchorId="0251E1DD" wp14:editId="6F3CF07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73165" cy="3911600"/>
            <wp:effectExtent l="0" t="0" r="0" b="0"/>
            <wp:wrapSquare wrapText="bothSides"/>
            <wp:docPr id="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4AC5AE7C-36F5-C408-CF30-A9A67B3F0F7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4AC5AE7C-36F5-C408-CF30-A9A67B3F0F7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16BBC" w14:textId="0FE2559C" w:rsidR="00670CAD" w:rsidRDefault="00670CAD" w:rsidP="00670CAD">
      <w:pPr>
        <w:rPr>
          <w:rFonts w:asciiTheme="minorBidi" w:hAnsiTheme="minorBidi"/>
        </w:rPr>
      </w:pPr>
    </w:p>
    <w:p w14:paraId="78FAFAB0" w14:textId="4F703AE8" w:rsidR="00670CAD" w:rsidRDefault="00670CAD" w:rsidP="00670CAD">
      <w:pPr>
        <w:rPr>
          <w:rFonts w:asciiTheme="minorBidi" w:hAnsiTheme="minorBidi"/>
        </w:rPr>
      </w:pPr>
    </w:p>
    <w:p w14:paraId="1F90B19F" w14:textId="0CFAE45A" w:rsidR="00670CAD" w:rsidRDefault="00670CAD" w:rsidP="00670CAD">
      <w:pPr>
        <w:rPr>
          <w:rFonts w:asciiTheme="minorBidi" w:hAnsiTheme="minorBidi"/>
        </w:rPr>
      </w:pPr>
    </w:p>
    <w:p w14:paraId="1016FE08" w14:textId="5D1C2842" w:rsidR="00670CAD" w:rsidRDefault="00670CAD" w:rsidP="00670CAD">
      <w:pPr>
        <w:rPr>
          <w:rFonts w:asciiTheme="minorBidi" w:hAnsiTheme="minorBidi"/>
        </w:rPr>
      </w:pPr>
    </w:p>
    <w:p w14:paraId="1C416464" w14:textId="13B4FFD6" w:rsidR="00670CAD" w:rsidRDefault="00670CAD" w:rsidP="00670CAD">
      <w:pPr>
        <w:rPr>
          <w:rFonts w:asciiTheme="minorBidi" w:hAnsiTheme="minorBidi"/>
        </w:rPr>
      </w:pPr>
    </w:p>
    <w:p w14:paraId="21C76E5D" w14:textId="7AE1B368" w:rsidR="00670CAD" w:rsidRDefault="00670CAD" w:rsidP="00670CAD">
      <w:pPr>
        <w:rPr>
          <w:rFonts w:asciiTheme="minorBidi" w:hAnsiTheme="minorBidi"/>
        </w:rPr>
      </w:pPr>
    </w:p>
    <w:p w14:paraId="3FACA3E1" w14:textId="5D17B565" w:rsidR="00670CAD" w:rsidRDefault="00670CAD" w:rsidP="00670CAD">
      <w:pPr>
        <w:rPr>
          <w:rFonts w:asciiTheme="minorBidi" w:hAnsiTheme="minorBidi"/>
        </w:rPr>
      </w:pPr>
    </w:p>
    <w:p w14:paraId="7196C88B" w14:textId="40986911" w:rsidR="00670CAD" w:rsidRDefault="00670CAD" w:rsidP="00670CAD">
      <w:pPr>
        <w:rPr>
          <w:rFonts w:asciiTheme="minorBidi" w:hAnsiTheme="minorBidi"/>
        </w:rPr>
      </w:pPr>
    </w:p>
    <w:p w14:paraId="320392A9" w14:textId="4E1E1CEF" w:rsidR="00670CAD" w:rsidRDefault="00670CAD" w:rsidP="00670CAD">
      <w:pPr>
        <w:rPr>
          <w:rFonts w:asciiTheme="minorBidi" w:hAnsiTheme="minorBidi"/>
        </w:rPr>
      </w:pPr>
    </w:p>
    <w:p w14:paraId="7448D7DC" w14:textId="298E075D" w:rsidR="00670CAD" w:rsidRDefault="00670CAD" w:rsidP="00670CAD">
      <w:pPr>
        <w:rPr>
          <w:rFonts w:asciiTheme="minorBidi" w:hAnsiTheme="minorBidi"/>
        </w:rPr>
      </w:pPr>
    </w:p>
    <w:p w14:paraId="48BD38C0" w14:textId="1E36FFE9" w:rsidR="00670CAD" w:rsidRDefault="00670CAD" w:rsidP="00670CAD">
      <w:pPr>
        <w:rPr>
          <w:rFonts w:asciiTheme="minorBidi" w:hAnsiTheme="minorBidi"/>
        </w:rPr>
      </w:pPr>
    </w:p>
    <w:p w14:paraId="3F043F2C" w14:textId="20F8574C" w:rsidR="00670CAD" w:rsidRDefault="00670CAD" w:rsidP="00670CAD">
      <w:pPr>
        <w:rPr>
          <w:rFonts w:asciiTheme="minorBidi" w:hAnsiTheme="minorBidi"/>
        </w:rPr>
      </w:pPr>
    </w:p>
    <w:p w14:paraId="669E6B84" w14:textId="5358AD12" w:rsidR="00E92AC0" w:rsidRPr="00670CAD" w:rsidRDefault="00670CAD" w:rsidP="00670CAD">
      <w:pPr>
        <w:rPr>
          <w:rFonts w:asciiTheme="minorBidi" w:hAnsiTheme="minorBidi"/>
        </w:rPr>
      </w:pPr>
      <w:r w:rsidRPr="00670CAD">
        <w:rPr>
          <w:rFonts w:asciiTheme="minorBidi" w:hAnsiTheme="minorBidi"/>
        </w:rPr>
        <w:lastRenderedPageBreak/>
        <w:drawing>
          <wp:anchor distT="0" distB="0" distL="114300" distR="114300" simplePos="0" relativeHeight="251702272" behindDoc="0" locked="0" layoutInCell="1" allowOverlap="1" wp14:anchorId="26CA50AE" wp14:editId="63EB423B">
            <wp:simplePos x="0" y="0"/>
            <wp:positionH relativeFrom="margin">
              <wp:align>left</wp:align>
            </wp:positionH>
            <wp:positionV relativeFrom="paragraph">
              <wp:posOffset>3828415</wp:posOffset>
            </wp:positionV>
            <wp:extent cx="6289040" cy="3712845"/>
            <wp:effectExtent l="0" t="0" r="0" b="1905"/>
            <wp:wrapSquare wrapText="bothSides"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CAD">
        <w:rPr>
          <w:rFonts w:asciiTheme="minorBidi" w:hAnsiTheme="minorBidi"/>
        </w:rPr>
        <w:drawing>
          <wp:anchor distT="0" distB="0" distL="114300" distR="114300" simplePos="0" relativeHeight="251701248" behindDoc="0" locked="0" layoutInCell="1" allowOverlap="1" wp14:anchorId="6F45A418" wp14:editId="19822058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6304280" cy="3450590"/>
            <wp:effectExtent l="0" t="0" r="127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459" cy="3459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CAD">
        <w:rPr>
          <w:rFonts w:asciiTheme="minorBidi" w:hAnsiTheme="minorBidi"/>
        </w:rPr>
        <w:t>Final Results</w:t>
      </w:r>
    </w:p>
    <w:sectPr w:rsidR="00E92AC0" w:rsidRPr="00670CAD">
      <w:headerReference w:type="default" r:id="rId2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C0FFA" w14:textId="77777777" w:rsidR="00E00D97" w:rsidRDefault="00E00D97" w:rsidP="00550E73">
      <w:pPr>
        <w:spacing w:after="0" w:line="240" w:lineRule="auto"/>
      </w:pPr>
      <w:r>
        <w:separator/>
      </w:r>
    </w:p>
  </w:endnote>
  <w:endnote w:type="continuationSeparator" w:id="0">
    <w:p w14:paraId="2700CB71" w14:textId="77777777" w:rsidR="00E00D97" w:rsidRDefault="00E00D97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4980E" w14:textId="77777777" w:rsidR="00E00D97" w:rsidRDefault="00E00D97" w:rsidP="00550E73">
      <w:pPr>
        <w:spacing w:after="0" w:line="240" w:lineRule="auto"/>
      </w:pPr>
      <w:r>
        <w:separator/>
      </w:r>
    </w:p>
  </w:footnote>
  <w:footnote w:type="continuationSeparator" w:id="0">
    <w:p w14:paraId="282B5B8A" w14:textId="77777777" w:rsidR="00E00D97" w:rsidRDefault="00E00D97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58657F97" w14:textId="4E5A7183" w:rsidR="00D0027C" w:rsidRPr="00D0027C" w:rsidRDefault="00550E73" w:rsidP="00D0027C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2841D9FC" w14:textId="47ADA34F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40643"/>
    <w:multiLevelType w:val="hybridMultilevel"/>
    <w:tmpl w:val="AB602A44"/>
    <w:lvl w:ilvl="0" w:tplc="018826D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8211B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488EE9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A24E79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488B6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9D0A86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E40BDF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BE4517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EAC12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A7565EB"/>
    <w:multiLevelType w:val="hybridMultilevel"/>
    <w:tmpl w:val="8CAC409E"/>
    <w:lvl w:ilvl="0" w:tplc="5AF4966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FF8336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FD8000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CCCE9E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2F2BA6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BA0630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2E8A07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79218A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9ECA2F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C913DAC"/>
    <w:multiLevelType w:val="hybridMultilevel"/>
    <w:tmpl w:val="71A08EB4"/>
    <w:lvl w:ilvl="0" w:tplc="F8626C0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06C44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AC2678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F0EB1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09C826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BE2DD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CE8264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BA0EF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3CEE4D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B3479"/>
    <w:multiLevelType w:val="hybridMultilevel"/>
    <w:tmpl w:val="6E4AAB42"/>
    <w:lvl w:ilvl="0" w:tplc="6CFC9C1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E08920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521AA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6AA268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F32ADB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31CAC7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BBA56B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EA748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81C6C3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0F9627A1"/>
    <w:multiLevelType w:val="hybridMultilevel"/>
    <w:tmpl w:val="2116B8CE"/>
    <w:lvl w:ilvl="0" w:tplc="2B3AAF2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75EE8B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49E3D2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9225E3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12C7B9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8CC96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F5A573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106619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2848F8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0FC66157"/>
    <w:multiLevelType w:val="hybridMultilevel"/>
    <w:tmpl w:val="076AA984"/>
    <w:lvl w:ilvl="0" w:tplc="C150C46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C0EFB8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2C822E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7BE400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2225C9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E72A9A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64AC53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248DD1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22C54A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10DD1E5F"/>
    <w:multiLevelType w:val="hybridMultilevel"/>
    <w:tmpl w:val="ADA4EEC0"/>
    <w:lvl w:ilvl="0" w:tplc="D10AFF2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7C65BC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0E6353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0D8443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09E3BF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83CF13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D4E14D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AF8848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E60BEA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6635AC"/>
    <w:multiLevelType w:val="hybridMultilevel"/>
    <w:tmpl w:val="758C1B78"/>
    <w:lvl w:ilvl="0" w:tplc="3F18097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C82DBB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78A21B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9AAB54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658DA1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556948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B7C363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CB2287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E24545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1D726069"/>
    <w:multiLevelType w:val="hybridMultilevel"/>
    <w:tmpl w:val="C4824564"/>
    <w:lvl w:ilvl="0" w:tplc="9DFC619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1760EB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9A8D95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6AA297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16AC86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2AAC00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052DE3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50E889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E24CA8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1DAD236C"/>
    <w:multiLevelType w:val="hybridMultilevel"/>
    <w:tmpl w:val="2DEC40AC"/>
    <w:lvl w:ilvl="0" w:tplc="5D7CE7E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F24BF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1EE1AA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C4888E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CFE5EA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6CA310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21C4EA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74F4E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ADE749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34211AA5"/>
    <w:multiLevelType w:val="hybridMultilevel"/>
    <w:tmpl w:val="B622E9C4"/>
    <w:lvl w:ilvl="0" w:tplc="893C4F0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806F13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E4C9EB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2DACF5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C78A40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45C0BB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D92619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2546A8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59E3F7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36116044"/>
    <w:multiLevelType w:val="hybridMultilevel"/>
    <w:tmpl w:val="BF001B24"/>
    <w:lvl w:ilvl="0" w:tplc="A7BECFF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C78D8E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5D8AA6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FA232E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A289D8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53298B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45C636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BC5CD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FE2500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3BE5042B"/>
    <w:multiLevelType w:val="hybridMultilevel"/>
    <w:tmpl w:val="41CE0AEA"/>
    <w:lvl w:ilvl="0" w:tplc="000AEE3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A4453E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3BA426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0A04A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F4949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F12173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878305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038DC0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A60D6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6" w15:restartNumberingAfterBreak="0">
    <w:nsid w:val="42E21F42"/>
    <w:multiLevelType w:val="hybridMultilevel"/>
    <w:tmpl w:val="E1D41B18"/>
    <w:lvl w:ilvl="0" w:tplc="E20EC4B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CC86F2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F0067A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BB0F9A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D4A236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EB28C7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AC0B6A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08CD6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590238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45FC0F58"/>
    <w:multiLevelType w:val="hybridMultilevel"/>
    <w:tmpl w:val="CED2E156"/>
    <w:lvl w:ilvl="0" w:tplc="530C776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EBE7CB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2A0A5F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DC8EDD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7BA493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5C28B7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A6FA7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5B6F8A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750FDE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485D6708"/>
    <w:multiLevelType w:val="hybridMultilevel"/>
    <w:tmpl w:val="F11EB536"/>
    <w:lvl w:ilvl="0" w:tplc="810C2F1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344343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72EB42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BBAB6F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5B4AD8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0C847C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8E38D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81CAEA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E066D6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6F1FDC"/>
    <w:multiLevelType w:val="hybridMultilevel"/>
    <w:tmpl w:val="FB3845F0"/>
    <w:lvl w:ilvl="0" w:tplc="8BFCCF5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708457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0F2FA2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3C45EF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95A855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A4AC51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8FEDC1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4D0C17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B40D6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53DB3428"/>
    <w:multiLevelType w:val="hybridMultilevel"/>
    <w:tmpl w:val="1E2E4A3E"/>
    <w:lvl w:ilvl="0" w:tplc="79A2D8C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CB8512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0B42FC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DC66D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9D6C7A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F4866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88ED9A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F0CD0E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8FA707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6B6DD2"/>
    <w:multiLevelType w:val="hybridMultilevel"/>
    <w:tmpl w:val="22FEC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8667E2"/>
    <w:multiLevelType w:val="hybridMultilevel"/>
    <w:tmpl w:val="4F42FD94"/>
    <w:lvl w:ilvl="0" w:tplc="CDA4AB2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345E6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BA769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CC880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FE442B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2E2951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702A07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D127F9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BA6F0B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 w15:restartNumberingAfterBreak="0">
    <w:nsid w:val="73781C06"/>
    <w:multiLevelType w:val="hybridMultilevel"/>
    <w:tmpl w:val="A790D232"/>
    <w:lvl w:ilvl="0" w:tplc="4572A6A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686FFD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D48D86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66882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11C993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B6C30A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0228F2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B36FF2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FEA662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78674E04"/>
    <w:multiLevelType w:val="hybridMultilevel"/>
    <w:tmpl w:val="4C3E7A94"/>
    <w:lvl w:ilvl="0" w:tplc="260E4EA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C88504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1FC469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45ABBF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BBE41C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1D0D67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8FC776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C8099F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40A0F2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7F885AAB"/>
    <w:multiLevelType w:val="hybridMultilevel"/>
    <w:tmpl w:val="319EFE32"/>
    <w:lvl w:ilvl="0" w:tplc="5BCCFF2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284788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98A89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552F1F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2AE0A5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F80915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13A92B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AAA6DC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2B2D56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 w16cid:durableId="463012494">
    <w:abstractNumId w:val="15"/>
  </w:num>
  <w:num w:numId="2" w16cid:durableId="891039323">
    <w:abstractNumId w:val="22"/>
  </w:num>
  <w:num w:numId="3" w16cid:durableId="303775032">
    <w:abstractNumId w:val="19"/>
  </w:num>
  <w:num w:numId="4" w16cid:durableId="1156727815">
    <w:abstractNumId w:val="3"/>
  </w:num>
  <w:num w:numId="5" w16cid:durableId="707490891">
    <w:abstractNumId w:val="8"/>
  </w:num>
  <w:num w:numId="6" w16cid:durableId="549731459">
    <w:abstractNumId w:val="9"/>
  </w:num>
  <w:num w:numId="7" w16cid:durableId="512915464">
    <w:abstractNumId w:val="21"/>
  </w:num>
  <w:num w:numId="8" w16cid:durableId="725832149">
    <w:abstractNumId w:val="17"/>
  </w:num>
  <w:num w:numId="9" w16cid:durableId="783310320">
    <w:abstractNumId w:val="10"/>
  </w:num>
  <w:num w:numId="10" w16cid:durableId="2108844154">
    <w:abstractNumId w:val="24"/>
  </w:num>
  <w:num w:numId="11" w16cid:durableId="1462577318">
    <w:abstractNumId w:val="2"/>
  </w:num>
  <w:num w:numId="12" w16cid:durableId="1914656141">
    <w:abstractNumId w:val="20"/>
  </w:num>
  <w:num w:numId="13" w16cid:durableId="342973615">
    <w:abstractNumId w:val="18"/>
  </w:num>
  <w:num w:numId="14" w16cid:durableId="1387224473">
    <w:abstractNumId w:val="4"/>
  </w:num>
  <w:num w:numId="15" w16cid:durableId="1084379157">
    <w:abstractNumId w:val="0"/>
  </w:num>
  <w:num w:numId="16" w16cid:durableId="747918071">
    <w:abstractNumId w:val="23"/>
  </w:num>
  <w:num w:numId="17" w16cid:durableId="2094818791">
    <w:abstractNumId w:val="11"/>
  </w:num>
  <w:num w:numId="18" w16cid:durableId="23137658">
    <w:abstractNumId w:val="14"/>
  </w:num>
  <w:num w:numId="19" w16cid:durableId="1321813078">
    <w:abstractNumId w:val="5"/>
  </w:num>
  <w:num w:numId="20" w16cid:durableId="1843812125">
    <w:abstractNumId w:val="26"/>
  </w:num>
  <w:num w:numId="21" w16cid:durableId="1022513605">
    <w:abstractNumId w:val="1"/>
  </w:num>
  <w:num w:numId="22" w16cid:durableId="562646098">
    <w:abstractNumId w:val="7"/>
  </w:num>
  <w:num w:numId="23" w16cid:durableId="13726496">
    <w:abstractNumId w:val="27"/>
  </w:num>
  <w:num w:numId="24" w16cid:durableId="386807810">
    <w:abstractNumId w:val="6"/>
  </w:num>
  <w:num w:numId="25" w16cid:durableId="299307831">
    <w:abstractNumId w:val="13"/>
  </w:num>
  <w:num w:numId="26" w16cid:durableId="949313396">
    <w:abstractNumId w:val="25"/>
  </w:num>
  <w:num w:numId="27" w16cid:durableId="1437166166">
    <w:abstractNumId w:val="12"/>
  </w:num>
  <w:num w:numId="28" w16cid:durableId="126989180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1152E1"/>
    <w:rsid w:val="0013783E"/>
    <w:rsid w:val="001B7284"/>
    <w:rsid w:val="00203DBE"/>
    <w:rsid w:val="00216E49"/>
    <w:rsid w:val="00240A04"/>
    <w:rsid w:val="0027005B"/>
    <w:rsid w:val="002E0E13"/>
    <w:rsid w:val="002E1699"/>
    <w:rsid w:val="00323FB6"/>
    <w:rsid w:val="003E5CB0"/>
    <w:rsid w:val="003F3F1C"/>
    <w:rsid w:val="00435BE8"/>
    <w:rsid w:val="00550E73"/>
    <w:rsid w:val="005B016A"/>
    <w:rsid w:val="005D4389"/>
    <w:rsid w:val="00670CAD"/>
    <w:rsid w:val="00687440"/>
    <w:rsid w:val="006B6521"/>
    <w:rsid w:val="006F4AA6"/>
    <w:rsid w:val="00756D8B"/>
    <w:rsid w:val="007F71D3"/>
    <w:rsid w:val="00815848"/>
    <w:rsid w:val="00816FD0"/>
    <w:rsid w:val="008519D3"/>
    <w:rsid w:val="00855DE0"/>
    <w:rsid w:val="00876F1A"/>
    <w:rsid w:val="00896FED"/>
    <w:rsid w:val="009E6205"/>
    <w:rsid w:val="00A01D0C"/>
    <w:rsid w:val="00B53B84"/>
    <w:rsid w:val="00B606A1"/>
    <w:rsid w:val="00B92797"/>
    <w:rsid w:val="00BD496D"/>
    <w:rsid w:val="00C33670"/>
    <w:rsid w:val="00D0027C"/>
    <w:rsid w:val="00DA774F"/>
    <w:rsid w:val="00DB2513"/>
    <w:rsid w:val="00DB7EB4"/>
    <w:rsid w:val="00DD2003"/>
    <w:rsid w:val="00DF552E"/>
    <w:rsid w:val="00DF7259"/>
    <w:rsid w:val="00E00D97"/>
    <w:rsid w:val="00E8794A"/>
    <w:rsid w:val="00E92AC0"/>
    <w:rsid w:val="00EA02EA"/>
    <w:rsid w:val="00EB09D4"/>
    <w:rsid w:val="00F24A94"/>
    <w:rsid w:val="00F5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27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117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5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05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24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14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72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3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07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75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5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140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64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52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527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61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195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0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99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66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51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43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44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53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621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98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06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524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09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29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38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657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24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12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304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06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319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79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4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3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73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19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89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59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72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69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12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21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</TotalTime>
  <Pages>20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Behrouzi Mohamadreza</cp:lastModifiedBy>
  <cp:revision>13</cp:revision>
  <dcterms:created xsi:type="dcterms:W3CDTF">2022-10-17T07:24:00Z</dcterms:created>
  <dcterms:modified xsi:type="dcterms:W3CDTF">2023-01-05T11:54:00Z</dcterms:modified>
</cp:coreProperties>
</file>