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06E4C730" w:rsidR="00534AD6" w:rsidRDefault="00534AD6" w:rsidP="003979AA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2C12751B" w:rsidR="00534AD6" w:rsidRDefault="003979AA" w:rsidP="003979A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Saturation Unit</w:t>
      </w:r>
    </w:p>
    <w:p w14:paraId="78ACD9E5" w14:textId="71659268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D-6002</w:t>
      </w:r>
    </w:p>
    <w:p w14:paraId="24568E3A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02731D0A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178AA4DB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71E4E1AD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0458104D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6ADD3034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090C39CD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13AC3A45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406ECAFC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14B24FC2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00E68637" w14:textId="77777777" w:rsidR="003979AA" w:rsidRDefault="003979AA" w:rsidP="003979AA">
      <w:pPr>
        <w:jc w:val="center"/>
        <w:rPr>
          <w:rFonts w:asciiTheme="minorBidi" w:hAnsiTheme="minorBidi"/>
          <w:sz w:val="36"/>
          <w:szCs w:val="36"/>
        </w:rPr>
      </w:pPr>
    </w:p>
    <w:p w14:paraId="1DD24FC4" w14:textId="0BD61BC6" w:rsidR="003979AA" w:rsidRDefault="003979AA" w:rsidP="003979AA">
      <w:pPr>
        <w:rPr>
          <w:rFonts w:asciiTheme="minorBidi" w:hAnsiTheme="minorBidi"/>
        </w:rPr>
      </w:pPr>
      <w:r w:rsidRPr="003979AA">
        <w:rPr>
          <w:rFonts w:asciiTheme="minorBidi" w:hAnsiTheme="minorBidi"/>
        </w:rPr>
        <w:lastRenderedPageBreak/>
        <w:t>Problem</w:t>
      </w:r>
    </w:p>
    <w:p w14:paraId="0111A000" w14:textId="69312776" w:rsidR="003979AA" w:rsidRDefault="003979AA" w:rsidP="003979AA">
      <w:pPr>
        <w:rPr>
          <w:rFonts w:asciiTheme="minorBidi" w:hAnsiTheme="minorBidi"/>
        </w:rPr>
      </w:pPr>
      <w:r>
        <w:rPr>
          <w:rFonts w:asciiTheme="minorBidi" w:hAnsiTheme="minorBidi"/>
        </w:rPr>
        <w:t>The Ammonia stripper is not able to separate ammonia from water based on spec.</w:t>
      </w:r>
    </w:p>
    <w:p w14:paraId="7C7DD9A0" w14:textId="5EC43D8F" w:rsidR="003979AA" w:rsidRDefault="003979AA" w:rsidP="003979AA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74F86DC3" wp14:editId="72E57A32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6019800" cy="3215640"/>
            <wp:effectExtent l="0" t="0" r="0" b="3810"/>
            <wp:wrapSquare wrapText="bothSides"/>
            <wp:docPr id="28748120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5ECFE633" w14:textId="080FBCA2" w:rsidR="003979AA" w:rsidRPr="003979AA" w:rsidRDefault="003979AA" w:rsidP="003979AA">
      <w:pPr>
        <w:rPr>
          <w:rFonts w:asciiTheme="minorBidi" w:hAnsiTheme="minorBidi"/>
        </w:rPr>
      </w:pPr>
    </w:p>
    <w:p w14:paraId="74D0B2AF" w14:textId="20B6BC48" w:rsidR="00534AD6" w:rsidRPr="003979AA" w:rsidRDefault="003979AA" w:rsidP="00666E27">
      <w:pPr>
        <w:rPr>
          <w:rFonts w:asciiTheme="minorBidi" w:hAnsiTheme="minorBidi"/>
        </w:rPr>
      </w:pPr>
      <w:r w:rsidRPr="003979AA">
        <w:rPr>
          <w:rFonts w:asciiTheme="minorBidi" w:hAnsiTheme="minorBidi"/>
        </w:rPr>
        <w:t>Cause</w:t>
      </w:r>
    </w:p>
    <w:p w14:paraId="6555DCB9" w14:textId="77777777" w:rsidR="003979AA" w:rsidRDefault="003979AA" w:rsidP="003979AA">
      <w:pPr>
        <w:rPr>
          <w:rFonts w:asciiTheme="minorBidi" w:hAnsiTheme="minorBidi"/>
        </w:rPr>
      </w:pPr>
      <w:r w:rsidRPr="003979AA">
        <w:rPr>
          <w:rFonts w:asciiTheme="minorBidi" w:hAnsiTheme="minorBidi"/>
        </w:rPr>
        <w:t>The</w:t>
      </w:r>
      <w:r>
        <w:rPr>
          <w:rFonts w:asciiTheme="minorBidi" w:hAnsiTheme="minorBidi"/>
        </w:rPr>
        <w:t xml:space="preserve"> drum is not sized properly.</w:t>
      </w:r>
    </w:p>
    <w:p w14:paraId="7F1642F0" w14:textId="77777777" w:rsidR="003979AA" w:rsidRDefault="003979AA" w:rsidP="003979AA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287A8B5E" w14:textId="77777777" w:rsidR="00091034" w:rsidRDefault="003979AA" w:rsidP="0009103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ammonia in the outlet water is more than specification an</w:t>
      </w:r>
      <w:r w:rsidR="00091034">
        <w:rPr>
          <w:rFonts w:asciiTheme="minorBidi" w:hAnsiTheme="minorBidi"/>
        </w:rPr>
        <w:t>d causes some trouble for downstream treatment facility.</w:t>
      </w:r>
    </w:p>
    <w:p w14:paraId="3C612426" w14:textId="77777777" w:rsidR="00091034" w:rsidRDefault="00091034" w:rsidP="0009103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Solution</w:t>
      </w:r>
    </w:p>
    <w:p w14:paraId="260BC9F2" w14:textId="77777777" w:rsidR="00091034" w:rsidRDefault="00091034" w:rsidP="0009103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The sizing of drum should be changed or steam injection should be added.</w:t>
      </w:r>
    </w:p>
    <w:p w14:paraId="077220B4" w14:textId="4CAA851D" w:rsidR="00534AD6" w:rsidRPr="003979AA" w:rsidRDefault="00091034" w:rsidP="00091034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  <w:r w:rsidR="003979AA" w:rsidRPr="003979AA">
        <w:rPr>
          <w:rFonts w:asciiTheme="minorBidi" w:hAnsiTheme="minorBidi"/>
        </w:rPr>
        <w:t xml:space="preserve"> </w:t>
      </w:r>
    </w:p>
    <w:sectPr w:rsidR="00534AD6" w:rsidRPr="003979AA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B7FCF" w14:textId="77777777" w:rsidR="008E194B" w:rsidRDefault="008E194B" w:rsidP="00550E73">
      <w:pPr>
        <w:spacing w:after="0" w:line="240" w:lineRule="auto"/>
      </w:pPr>
      <w:r>
        <w:separator/>
      </w:r>
    </w:p>
  </w:endnote>
  <w:endnote w:type="continuationSeparator" w:id="0">
    <w:p w14:paraId="46BD2433" w14:textId="77777777" w:rsidR="008E194B" w:rsidRDefault="008E194B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15A9" w14:textId="77777777" w:rsidR="008E194B" w:rsidRDefault="008E194B" w:rsidP="00550E73">
      <w:pPr>
        <w:spacing w:after="0" w:line="240" w:lineRule="auto"/>
      </w:pPr>
      <w:r>
        <w:separator/>
      </w:r>
    </w:p>
  </w:footnote>
  <w:footnote w:type="continuationSeparator" w:id="0">
    <w:p w14:paraId="00C52106" w14:textId="77777777" w:rsidR="008E194B" w:rsidRDefault="008E194B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034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979A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8E194B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2023-07-30T19:31:00Z</dcterms:modified>
</cp:coreProperties>
</file>