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7EADA" w14:textId="55F65D3C" w:rsidR="005E28B7" w:rsidRPr="00B132CD" w:rsidRDefault="00A7523B">
      <w:pPr>
        <w:rPr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63A056" wp14:editId="40049EA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3160"/>
            <wp:effectExtent l="0" t="0" r="0" b="0"/>
            <wp:wrapNone/>
            <wp:docPr id="673662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6231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2CD">
        <w:rPr>
          <w:noProof/>
          <w:lang w:val="de-DE"/>
        </w:rPr>
        <w:t>Ewfre</w:t>
      </w:r>
    </w:p>
    <w:p w14:paraId="7A7E1DCE" w14:textId="77777777" w:rsidR="00A7523B" w:rsidRPr="00B132CD" w:rsidRDefault="00A7523B">
      <w:pPr>
        <w:rPr>
          <w:noProof/>
          <w:lang w:val="de-DE"/>
        </w:rPr>
      </w:pPr>
    </w:p>
    <w:p w14:paraId="623DBB4F" w14:textId="77777777" w:rsidR="00A7523B" w:rsidRPr="00B132CD" w:rsidRDefault="00A7523B">
      <w:pPr>
        <w:rPr>
          <w:noProof/>
          <w:lang w:val="de-DE"/>
        </w:rPr>
      </w:pPr>
    </w:p>
    <w:p w14:paraId="5C830BF8" w14:textId="77777777" w:rsidR="00A7523B" w:rsidRPr="00B132CD" w:rsidRDefault="00A7523B">
      <w:pPr>
        <w:rPr>
          <w:noProof/>
          <w:lang w:val="de-DE"/>
        </w:rPr>
      </w:pPr>
    </w:p>
    <w:p w14:paraId="025FBF04" w14:textId="77777777" w:rsidR="00A7523B" w:rsidRPr="00B132CD" w:rsidRDefault="00A7523B">
      <w:pPr>
        <w:rPr>
          <w:noProof/>
          <w:lang w:val="de-DE"/>
        </w:rPr>
      </w:pPr>
    </w:p>
    <w:p w14:paraId="73977080" w14:textId="77777777" w:rsidR="00A7523B" w:rsidRPr="00B132CD" w:rsidRDefault="00A7523B">
      <w:pPr>
        <w:rPr>
          <w:noProof/>
          <w:lang w:val="de-DE"/>
        </w:rPr>
      </w:pPr>
    </w:p>
    <w:p w14:paraId="58413F61" w14:textId="77777777" w:rsidR="00A7523B" w:rsidRPr="00B132CD" w:rsidRDefault="00A7523B">
      <w:pPr>
        <w:rPr>
          <w:noProof/>
          <w:lang w:val="de-DE"/>
        </w:rPr>
      </w:pPr>
    </w:p>
    <w:p w14:paraId="007A3084" w14:textId="77777777" w:rsidR="00A7523B" w:rsidRPr="00B132CD" w:rsidRDefault="00A7523B">
      <w:pPr>
        <w:rPr>
          <w:noProof/>
          <w:lang w:val="de-DE"/>
        </w:rPr>
      </w:pPr>
    </w:p>
    <w:p w14:paraId="2A3BB2C9" w14:textId="77777777" w:rsidR="00A7523B" w:rsidRPr="00B132CD" w:rsidRDefault="00A7523B">
      <w:pPr>
        <w:rPr>
          <w:noProof/>
          <w:lang w:val="de-DE"/>
        </w:rPr>
      </w:pPr>
    </w:p>
    <w:p w14:paraId="63C02525" w14:textId="77777777" w:rsidR="00A7523B" w:rsidRPr="00B132CD" w:rsidRDefault="00A7523B">
      <w:pPr>
        <w:rPr>
          <w:noProof/>
          <w:lang w:val="de-DE"/>
        </w:rPr>
      </w:pPr>
    </w:p>
    <w:p w14:paraId="758A8776" w14:textId="77777777" w:rsidR="00A7523B" w:rsidRPr="00B132CD" w:rsidRDefault="00A7523B">
      <w:pPr>
        <w:rPr>
          <w:noProof/>
          <w:lang w:val="de-DE"/>
        </w:rPr>
      </w:pPr>
    </w:p>
    <w:p w14:paraId="4A1727E0" w14:textId="77777777" w:rsidR="00A7523B" w:rsidRPr="00B132CD" w:rsidRDefault="00A7523B">
      <w:pPr>
        <w:rPr>
          <w:noProof/>
          <w:lang w:val="de-DE"/>
        </w:rPr>
      </w:pPr>
    </w:p>
    <w:p w14:paraId="3A87BC44" w14:textId="77777777" w:rsidR="00A7523B" w:rsidRPr="00B132CD" w:rsidRDefault="00A7523B">
      <w:pPr>
        <w:rPr>
          <w:noProof/>
          <w:lang w:val="de-DE"/>
        </w:rPr>
      </w:pPr>
    </w:p>
    <w:p w14:paraId="4D189BA2" w14:textId="77777777" w:rsidR="00A7523B" w:rsidRPr="00B132CD" w:rsidRDefault="00A7523B">
      <w:pPr>
        <w:rPr>
          <w:noProof/>
          <w:lang w:val="de-DE"/>
        </w:rPr>
      </w:pPr>
    </w:p>
    <w:p w14:paraId="518F31B2" w14:textId="77777777" w:rsidR="00A7523B" w:rsidRPr="00B132CD" w:rsidRDefault="00A7523B">
      <w:pPr>
        <w:rPr>
          <w:noProof/>
          <w:lang w:val="de-DE"/>
        </w:rPr>
      </w:pPr>
    </w:p>
    <w:p w14:paraId="29476784" w14:textId="77777777" w:rsidR="00A7523B" w:rsidRPr="00B132CD" w:rsidRDefault="00A7523B">
      <w:pPr>
        <w:rPr>
          <w:noProof/>
          <w:lang w:val="de-DE"/>
        </w:rPr>
      </w:pPr>
    </w:p>
    <w:p w14:paraId="439CC0BC" w14:textId="77777777" w:rsidR="00A7523B" w:rsidRPr="00B132CD" w:rsidRDefault="00A7523B">
      <w:pPr>
        <w:rPr>
          <w:noProof/>
          <w:lang w:val="de-DE"/>
        </w:rPr>
      </w:pPr>
    </w:p>
    <w:p w14:paraId="1DA4D5ED" w14:textId="77777777" w:rsidR="00A7523B" w:rsidRPr="00B132CD" w:rsidRDefault="00A7523B">
      <w:pPr>
        <w:rPr>
          <w:noProof/>
          <w:lang w:val="de-DE"/>
        </w:rPr>
      </w:pPr>
    </w:p>
    <w:p w14:paraId="09966D62" w14:textId="77777777" w:rsidR="00A7523B" w:rsidRPr="00B132CD" w:rsidRDefault="00A7523B">
      <w:pPr>
        <w:rPr>
          <w:noProof/>
          <w:lang w:val="de-DE"/>
        </w:rPr>
      </w:pPr>
    </w:p>
    <w:p w14:paraId="6F3D866F" w14:textId="77777777" w:rsidR="00A7523B" w:rsidRPr="00B132CD" w:rsidRDefault="00A7523B">
      <w:pPr>
        <w:rPr>
          <w:noProof/>
          <w:lang w:val="de-DE"/>
        </w:rPr>
      </w:pPr>
    </w:p>
    <w:p w14:paraId="14224B5A" w14:textId="77777777" w:rsidR="00A7523B" w:rsidRPr="00B132CD" w:rsidRDefault="00A7523B">
      <w:pPr>
        <w:rPr>
          <w:noProof/>
          <w:lang w:val="de-DE"/>
        </w:rPr>
      </w:pPr>
    </w:p>
    <w:p w14:paraId="6B19E721" w14:textId="77777777" w:rsidR="00A7523B" w:rsidRPr="00B132CD" w:rsidRDefault="00A7523B">
      <w:pPr>
        <w:rPr>
          <w:noProof/>
          <w:lang w:val="de-DE"/>
        </w:rPr>
      </w:pPr>
    </w:p>
    <w:p w14:paraId="289D7E1D" w14:textId="77777777" w:rsidR="00A7523B" w:rsidRPr="00B132CD" w:rsidRDefault="00A7523B">
      <w:pPr>
        <w:rPr>
          <w:noProof/>
          <w:lang w:val="de-DE"/>
        </w:rPr>
      </w:pPr>
    </w:p>
    <w:p w14:paraId="29886BA5" w14:textId="77777777" w:rsidR="00A7523B" w:rsidRPr="00B132CD" w:rsidRDefault="00A7523B">
      <w:pPr>
        <w:rPr>
          <w:noProof/>
          <w:lang w:val="de-DE"/>
        </w:rPr>
      </w:pPr>
    </w:p>
    <w:p w14:paraId="2F5A46E5" w14:textId="77777777" w:rsidR="00A7523B" w:rsidRPr="00B132CD" w:rsidRDefault="00A7523B">
      <w:pPr>
        <w:rPr>
          <w:noProof/>
          <w:lang w:val="de-DE"/>
        </w:rPr>
      </w:pPr>
    </w:p>
    <w:p w14:paraId="09161A19" w14:textId="77777777" w:rsidR="00A7523B" w:rsidRPr="00B132CD" w:rsidRDefault="00A7523B">
      <w:pPr>
        <w:rPr>
          <w:noProof/>
          <w:lang w:val="de-DE"/>
        </w:rPr>
      </w:pPr>
    </w:p>
    <w:p w14:paraId="3CFB37F2" w14:textId="77777777" w:rsidR="00A7523B" w:rsidRPr="00B132CD" w:rsidRDefault="00A7523B">
      <w:pPr>
        <w:rPr>
          <w:noProof/>
          <w:lang w:val="de-DE"/>
        </w:rPr>
      </w:pPr>
    </w:p>
    <w:p w14:paraId="4DE492D5" w14:textId="77777777" w:rsidR="00A7523B" w:rsidRPr="00B132CD" w:rsidRDefault="00A7523B">
      <w:pPr>
        <w:rPr>
          <w:noProof/>
          <w:lang w:val="de-DE"/>
        </w:rPr>
      </w:pPr>
    </w:p>
    <w:p w14:paraId="77C2F2E6" w14:textId="77777777" w:rsidR="00A7523B" w:rsidRPr="00B132CD" w:rsidRDefault="00A7523B">
      <w:pPr>
        <w:rPr>
          <w:noProof/>
          <w:lang w:val="de-DE"/>
        </w:rPr>
      </w:pPr>
    </w:p>
    <w:p w14:paraId="079B9A5F" w14:textId="3FDBE795" w:rsidR="00A7523B" w:rsidRPr="00B132CD" w:rsidRDefault="00A7523B">
      <w:pPr>
        <w:rPr>
          <w:lang w:val="de-DE"/>
        </w:rPr>
      </w:pPr>
    </w:p>
    <w:p w14:paraId="5D9D65C3" w14:textId="77777777" w:rsidR="00444DEF" w:rsidRPr="00B132CD" w:rsidRDefault="00444DEF">
      <w:pPr>
        <w:rPr>
          <w:lang w:val="de-DE"/>
        </w:rPr>
      </w:pPr>
    </w:p>
    <w:p w14:paraId="562E7B59" w14:textId="77777777" w:rsidR="00444DEF" w:rsidRPr="00B132CD" w:rsidRDefault="00444DEF">
      <w:pPr>
        <w:rPr>
          <w:lang w:val="de-DE"/>
        </w:rPr>
      </w:pPr>
    </w:p>
    <w:p w14:paraId="15B6FBA9" w14:textId="77777777" w:rsidR="00444DEF" w:rsidRPr="00B132CD" w:rsidRDefault="00444DEF">
      <w:pPr>
        <w:rPr>
          <w:lang w:val="de-DE"/>
        </w:rPr>
      </w:pPr>
    </w:p>
    <w:p w14:paraId="08719FF1" w14:textId="77777777" w:rsidR="00444DEF" w:rsidRPr="00B132CD" w:rsidRDefault="00444DEF">
      <w:pPr>
        <w:rPr>
          <w:lang w:val="de-DE"/>
        </w:rPr>
      </w:pPr>
    </w:p>
    <w:p w14:paraId="61068F97" w14:textId="77777777" w:rsidR="00444DEF" w:rsidRPr="00B132CD" w:rsidRDefault="00444DEF">
      <w:pPr>
        <w:rPr>
          <w:lang w:val="de-DE"/>
        </w:rPr>
      </w:pPr>
    </w:p>
    <w:p w14:paraId="74DCB4EF" w14:textId="77777777" w:rsidR="00444DEF" w:rsidRPr="00B132CD" w:rsidRDefault="00444DEF">
      <w:pPr>
        <w:rPr>
          <w:lang w:val="de-DE"/>
        </w:rPr>
      </w:pPr>
    </w:p>
    <w:p w14:paraId="359EC617" w14:textId="77777777" w:rsidR="00444DEF" w:rsidRPr="00B132CD" w:rsidRDefault="00444DEF">
      <w:pPr>
        <w:rPr>
          <w:lang w:val="de-DE"/>
        </w:rPr>
      </w:pPr>
    </w:p>
    <w:p w14:paraId="63A729CC" w14:textId="77777777" w:rsidR="00444DEF" w:rsidRPr="00B132CD" w:rsidRDefault="00444DEF">
      <w:pPr>
        <w:rPr>
          <w:lang w:val="de-DE"/>
        </w:rPr>
      </w:pPr>
    </w:p>
    <w:p w14:paraId="6FE58324" w14:textId="77777777" w:rsidR="00444DEF" w:rsidRPr="00B132CD" w:rsidRDefault="00444DEF">
      <w:pPr>
        <w:rPr>
          <w:lang w:val="de-DE"/>
        </w:rPr>
      </w:pPr>
    </w:p>
    <w:p w14:paraId="32B28A4E" w14:textId="77777777" w:rsidR="00444DEF" w:rsidRPr="00B132CD" w:rsidRDefault="00444DEF">
      <w:pPr>
        <w:rPr>
          <w:lang w:val="de-DE"/>
        </w:rPr>
      </w:pPr>
    </w:p>
    <w:p w14:paraId="2A117CF6" w14:textId="77777777" w:rsidR="00444DEF" w:rsidRPr="00B132CD" w:rsidRDefault="00444DEF">
      <w:pPr>
        <w:rPr>
          <w:lang w:val="de-DE"/>
        </w:rPr>
      </w:pPr>
    </w:p>
    <w:p w14:paraId="2B689FEC" w14:textId="07E3AC5A" w:rsidR="00444DEF" w:rsidRPr="00444DEF" w:rsidRDefault="00444DEF" w:rsidP="00444DEF">
      <w:pPr>
        <w:jc w:val="center"/>
        <w:rPr>
          <w:rFonts w:asciiTheme="minorBidi" w:hAnsiTheme="minorBidi"/>
          <w:sz w:val="36"/>
          <w:szCs w:val="36"/>
          <w:lang w:val="de-DE"/>
        </w:rPr>
      </w:pPr>
      <w:r w:rsidRPr="00444DEF">
        <w:rPr>
          <w:rFonts w:asciiTheme="minorBidi" w:hAnsiTheme="minorBidi"/>
          <w:sz w:val="36"/>
          <w:szCs w:val="36"/>
          <w:lang w:val="de-DE"/>
        </w:rPr>
        <w:t>EIEPD Aspen E-</w:t>
      </w:r>
      <w:proofErr w:type="spellStart"/>
      <w:r w:rsidRPr="00444DEF">
        <w:rPr>
          <w:rFonts w:asciiTheme="minorBidi" w:hAnsiTheme="minorBidi"/>
          <w:sz w:val="36"/>
          <w:szCs w:val="36"/>
          <w:lang w:val="de-DE"/>
        </w:rPr>
        <w:t>Lerning</w:t>
      </w:r>
      <w:proofErr w:type="spellEnd"/>
      <w:r w:rsidRPr="00444DEF">
        <w:rPr>
          <w:rFonts w:asciiTheme="minorBidi" w:hAnsiTheme="minorBidi"/>
          <w:sz w:val="36"/>
          <w:szCs w:val="36"/>
          <w:lang w:val="de-DE"/>
        </w:rPr>
        <w:t xml:space="preserve"> </w:t>
      </w:r>
      <w:proofErr w:type="spellStart"/>
      <w:r w:rsidRPr="00444DEF">
        <w:rPr>
          <w:rFonts w:asciiTheme="minorBidi" w:hAnsiTheme="minorBidi"/>
          <w:sz w:val="36"/>
          <w:szCs w:val="36"/>
          <w:lang w:val="de-DE"/>
        </w:rPr>
        <w:t>Map</w:t>
      </w:r>
      <w:proofErr w:type="spellEnd"/>
    </w:p>
    <w:p w14:paraId="4FE62F37" w14:textId="77777777" w:rsidR="00444DEF" w:rsidRPr="00444DEF" w:rsidRDefault="00444DEF">
      <w:pPr>
        <w:rPr>
          <w:lang w:val="de-DE"/>
        </w:rPr>
      </w:pPr>
    </w:p>
    <w:p w14:paraId="50CA4AAB" w14:textId="77777777" w:rsidR="00444DEF" w:rsidRPr="00444DEF" w:rsidRDefault="00444DEF">
      <w:pPr>
        <w:rPr>
          <w:lang w:val="de-DE"/>
        </w:rPr>
      </w:pPr>
    </w:p>
    <w:p w14:paraId="2B1943BB" w14:textId="77777777" w:rsidR="00444DEF" w:rsidRDefault="00444DEF">
      <w:pPr>
        <w:rPr>
          <w:lang w:val="de-DE"/>
        </w:rPr>
      </w:pPr>
    </w:p>
    <w:p w14:paraId="233F292B" w14:textId="77777777" w:rsidR="00444DEF" w:rsidRDefault="00444DEF">
      <w:pPr>
        <w:rPr>
          <w:lang w:val="de-DE"/>
        </w:rPr>
      </w:pPr>
    </w:p>
    <w:p w14:paraId="31616496" w14:textId="77777777" w:rsidR="00444DEF" w:rsidRDefault="00444DEF">
      <w:pPr>
        <w:rPr>
          <w:lang w:val="de-DE"/>
        </w:rPr>
      </w:pPr>
    </w:p>
    <w:p w14:paraId="7B9ECE79" w14:textId="77777777" w:rsidR="00444DEF" w:rsidRDefault="00444DEF">
      <w:pPr>
        <w:rPr>
          <w:lang w:val="de-DE"/>
        </w:rPr>
      </w:pPr>
    </w:p>
    <w:p w14:paraId="13680623" w14:textId="77777777" w:rsidR="00444DEF" w:rsidRDefault="00444DEF">
      <w:pPr>
        <w:rPr>
          <w:lang w:val="de-DE"/>
        </w:rPr>
      </w:pPr>
    </w:p>
    <w:p w14:paraId="20714904" w14:textId="77777777" w:rsidR="00444DEF" w:rsidRDefault="00444DEF">
      <w:pPr>
        <w:rPr>
          <w:lang w:val="de-DE"/>
        </w:rPr>
      </w:pPr>
    </w:p>
    <w:p w14:paraId="7B49C773" w14:textId="77777777" w:rsidR="00444DEF" w:rsidRDefault="00444DEF">
      <w:pPr>
        <w:rPr>
          <w:lang w:val="de-DE"/>
        </w:rPr>
      </w:pPr>
    </w:p>
    <w:p w14:paraId="2D6F5809" w14:textId="77777777" w:rsidR="00444DEF" w:rsidRDefault="00444DEF">
      <w:pPr>
        <w:rPr>
          <w:lang w:val="de-DE"/>
        </w:rPr>
      </w:pPr>
    </w:p>
    <w:p w14:paraId="120D4FE9" w14:textId="77777777" w:rsidR="00444DEF" w:rsidRDefault="00444DEF">
      <w:pPr>
        <w:rPr>
          <w:lang w:val="de-DE"/>
        </w:rPr>
      </w:pPr>
    </w:p>
    <w:p w14:paraId="7CA94EAA" w14:textId="77777777" w:rsidR="00444DEF" w:rsidRDefault="00444DEF">
      <w:pPr>
        <w:rPr>
          <w:lang w:val="de-DE"/>
        </w:rPr>
      </w:pPr>
    </w:p>
    <w:p w14:paraId="3F190887" w14:textId="77777777" w:rsidR="00444DEF" w:rsidRDefault="00444DEF">
      <w:pPr>
        <w:rPr>
          <w:lang w:val="de-DE"/>
        </w:rPr>
      </w:pPr>
    </w:p>
    <w:p w14:paraId="5A83F540" w14:textId="77777777" w:rsidR="00444DEF" w:rsidRDefault="00444DEF">
      <w:pPr>
        <w:rPr>
          <w:lang w:val="de-DE"/>
        </w:rPr>
      </w:pPr>
    </w:p>
    <w:p w14:paraId="10570413" w14:textId="77777777" w:rsidR="00444DEF" w:rsidRDefault="00444DEF">
      <w:pPr>
        <w:rPr>
          <w:lang w:val="de-DE"/>
        </w:rPr>
      </w:pPr>
    </w:p>
    <w:p w14:paraId="4B2E8DA9" w14:textId="77777777" w:rsidR="00444DEF" w:rsidRDefault="00444DEF">
      <w:pPr>
        <w:rPr>
          <w:lang w:val="de-DE"/>
        </w:rPr>
      </w:pPr>
    </w:p>
    <w:p w14:paraId="0C1BE81C" w14:textId="77777777" w:rsidR="00346F43" w:rsidRPr="00B132CD" w:rsidRDefault="00346F43" w:rsidP="00346F43">
      <w:pPr>
        <w:jc w:val="center"/>
        <w:rPr>
          <w:rFonts w:asciiTheme="minorBidi" w:hAnsiTheme="minorBidi"/>
        </w:rPr>
      </w:pPr>
      <w:r w:rsidRPr="00B132CD">
        <w:rPr>
          <w:rFonts w:asciiTheme="minorBidi" w:hAnsiTheme="minorBidi"/>
          <w:sz w:val="24"/>
          <w:szCs w:val="24"/>
        </w:rPr>
        <w:t>Content</w:t>
      </w:r>
    </w:p>
    <w:p w14:paraId="67F426B6" w14:textId="57769B22" w:rsidR="00346F43" w:rsidRDefault="00346F43" w:rsidP="00346F43">
      <w:pPr>
        <w:rPr>
          <w:rFonts w:asciiTheme="minorBidi" w:hAnsiTheme="minorBidi"/>
        </w:rPr>
      </w:pPr>
      <w:r w:rsidRPr="00346F43">
        <w:rPr>
          <w:rFonts w:asciiTheme="minorBidi" w:hAnsiTheme="minorBidi"/>
        </w:rPr>
        <w:t>Which Aspen Software will y</w:t>
      </w:r>
      <w:r>
        <w:rPr>
          <w:rFonts w:asciiTheme="minorBidi" w:hAnsiTheme="minorBidi"/>
        </w:rPr>
        <w:t>ou learn?</w:t>
      </w:r>
      <w:r w:rsidR="002A7DFF">
        <w:rPr>
          <w:rFonts w:asciiTheme="minorBidi" w:hAnsiTheme="minorBidi"/>
        </w:rPr>
        <w:t>...........................................................................................4</w:t>
      </w:r>
    </w:p>
    <w:p w14:paraId="611818B0" w14:textId="7F2D22C6" w:rsidR="005608D0" w:rsidRPr="005608D0" w:rsidRDefault="005608D0" w:rsidP="005608D0">
      <w:pPr>
        <w:rPr>
          <w:rFonts w:asciiTheme="minorBidi" w:hAnsiTheme="minorBidi"/>
        </w:rPr>
      </w:pPr>
      <w:r w:rsidRPr="005608D0">
        <w:rPr>
          <w:rFonts w:asciiTheme="minorBidi" w:hAnsiTheme="minorBidi"/>
        </w:rPr>
        <w:t>What you will learn</w:t>
      </w:r>
      <w:r w:rsidR="002A7DFF">
        <w:rPr>
          <w:rFonts w:asciiTheme="minorBidi" w:hAnsiTheme="minorBidi"/>
        </w:rPr>
        <w:t>………………………………………………………………………………………..5</w:t>
      </w:r>
    </w:p>
    <w:p w14:paraId="4C9E98C1" w14:textId="78A89602" w:rsidR="005608D0" w:rsidRDefault="005608D0" w:rsidP="005608D0">
      <w:pPr>
        <w:rPr>
          <w:rFonts w:asciiTheme="minorBidi" w:hAnsiTheme="minorBidi"/>
        </w:rPr>
      </w:pPr>
      <w:r w:rsidRPr="005608D0">
        <w:rPr>
          <w:rFonts w:asciiTheme="minorBidi" w:hAnsiTheme="minorBidi"/>
        </w:rPr>
        <w:t>D</w:t>
      </w:r>
      <w:r>
        <w:rPr>
          <w:rFonts w:asciiTheme="minorBidi" w:hAnsiTheme="minorBidi"/>
        </w:rPr>
        <w:t>etails of EIEPD Map</w:t>
      </w:r>
      <w:r w:rsidR="002A7DFF">
        <w:rPr>
          <w:rFonts w:asciiTheme="minorBidi" w:hAnsiTheme="minorBidi"/>
        </w:rPr>
        <w:t>…………………………………………………………………………….………7</w:t>
      </w:r>
    </w:p>
    <w:p w14:paraId="13136093" w14:textId="77777777" w:rsidR="005608D0" w:rsidRDefault="005608D0" w:rsidP="005608D0">
      <w:pPr>
        <w:rPr>
          <w:rFonts w:asciiTheme="minorBidi" w:hAnsiTheme="minorBidi"/>
        </w:rPr>
      </w:pPr>
    </w:p>
    <w:p w14:paraId="05480962" w14:textId="77777777" w:rsidR="005608D0" w:rsidRDefault="005608D0" w:rsidP="005608D0">
      <w:pPr>
        <w:rPr>
          <w:rFonts w:asciiTheme="minorBidi" w:hAnsiTheme="minorBidi"/>
        </w:rPr>
      </w:pPr>
    </w:p>
    <w:p w14:paraId="0D8D3419" w14:textId="77777777" w:rsidR="005608D0" w:rsidRDefault="005608D0" w:rsidP="005608D0">
      <w:pPr>
        <w:rPr>
          <w:rFonts w:asciiTheme="minorBidi" w:hAnsiTheme="minorBidi"/>
        </w:rPr>
      </w:pPr>
    </w:p>
    <w:p w14:paraId="136E596A" w14:textId="77777777" w:rsidR="005608D0" w:rsidRDefault="005608D0" w:rsidP="005608D0">
      <w:pPr>
        <w:rPr>
          <w:rFonts w:asciiTheme="minorBidi" w:hAnsiTheme="minorBidi"/>
        </w:rPr>
      </w:pPr>
    </w:p>
    <w:p w14:paraId="528D1CE9" w14:textId="77777777" w:rsidR="005608D0" w:rsidRDefault="005608D0" w:rsidP="005608D0">
      <w:pPr>
        <w:rPr>
          <w:rFonts w:asciiTheme="minorBidi" w:hAnsiTheme="minorBidi"/>
        </w:rPr>
      </w:pPr>
    </w:p>
    <w:p w14:paraId="7364E999" w14:textId="77777777" w:rsidR="005608D0" w:rsidRDefault="005608D0" w:rsidP="005608D0">
      <w:pPr>
        <w:rPr>
          <w:rFonts w:asciiTheme="minorBidi" w:hAnsiTheme="minorBidi"/>
        </w:rPr>
      </w:pPr>
    </w:p>
    <w:p w14:paraId="3BC3107E" w14:textId="77777777" w:rsidR="005608D0" w:rsidRDefault="005608D0" w:rsidP="005608D0">
      <w:pPr>
        <w:rPr>
          <w:rFonts w:asciiTheme="minorBidi" w:hAnsiTheme="minorBidi"/>
        </w:rPr>
      </w:pPr>
    </w:p>
    <w:p w14:paraId="0BA3F4D2" w14:textId="77777777" w:rsidR="005608D0" w:rsidRDefault="005608D0" w:rsidP="005608D0">
      <w:pPr>
        <w:rPr>
          <w:rFonts w:asciiTheme="minorBidi" w:hAnsiTheme="minorBidi"/>
        </w:rPr>
      </w:pPr>
    </w:p>
    <w:p w14:paraId="42A1AD72" w14:textId="77777777" w:rsidR="005608D0" w:rsidRDefault="005608D0" w:rsidP="005608D0">
      <w:pPr>
        <w:rPr>
          <w:rFonts w:asciiTheme="minorBidi" w:hAnsiTheme="minorBidi"/>
        </w:rPr>
      </w:pPr>
    </w:p>
    <w:p w14:paraId="26BE3B6D" w14:textId="77777777" w:rsidR="005608D0" w:rsidRDefault="005608D0" w:rsidP="005608D0">
      <w:pPr>
        <w:rPr>
          <w:rFonts w:asciiTheme="minorBidi" w:hAnsiTheme="minorBidi"/>
        </w:rPr>
      </w:pPr>
    </w:p>
    <w:p w14:paraId="284FE662" w14:textId="77777777" w:rsidR="005608D0" w:rsidRDefault="005608D0" w:rsidP="005608D0">
      <w:pPr>
        <w:rPr>
          <w:rFonts w:asciiTheme="minorBidi" w:hAnsiTheme="minorBidi"/>
        </w:rPr>
      </w:pPr>
    </w:p>
    <w:p w14:paraId="4585B82D" w14:textId="77777777" w:rsidR="005608D0" w:rsidRDefault="005608D0" w:rsidP="005608D0">
      <w:pPr>
        <w:rPr>
          <w:rFonts w:asciiTheme="minorBidi" w:hAnsiTheme="minorBidi"/>
        </w:rPr>
      </w:pPr>
    </w:p>
    <w:p w14:paraId="6E6A0C32" w14:textId="77777777" w:rsidR="005608D0" w:rsidRDefault="005608D0" w:rsidP="005608D0">
      <w:pPr>
        <w:rPr>
          <w:rFonts w:asciiTheme="minorBidi" w:hAnsiTheme="minorBidi"/>
        </w:rPr>
      </w:pPr>
    </w:p>
    <w:p w14:paraId="6B632546" w14:textId="77777777" w:rsidR="005608D0" w:rsidRDefault="005608D0" w:rsidP="005608D0">
      <w:pPr>
        <w:rPr>
          <w:rFonts w:asciiTheme="minorBidi" w:hAnsiTheme="minorBidi"/>
        </w:rPr>
      </w:pPr>
    </w:p>
    <w:p w14:paraId="0B3CA76F" w14:textId="77777777" w:rsidR="005608D0" w:rsidRDefault="005608D0" w:rsidP="005608D0">
      <w:pPr>
        <w:rPr>
          <w:rFonts w:asciiTheme="minorBidi" w:hAnsiTheme="minorBidi"/>
        </w:rPr>
      </w:pPr>
    </w:p>
    <w:p w14:paraId="012DB7BA" w14:textId="77777777" w:rsidR="005608D0" w:rsidRDefault="005608D0" w:rsidP="005608D0">
      <w:pPr>
        <w:rPr>
          <w:rFonts w:asciiTheme="minorBidi" w:hAnsiTheme="minorBidi"/>
        </w:rPr>
      </w:pPr>
    </w:p>
    <w:p w14:paraId="36278251" w14:textId="77777777" w:rsidR="005608D0" w:rsidRDefault="005608D0" w:rsidP="005608D0">
      <w:pPr>
        <w:rPr>
          <w:rFonts w:asciiTheme="minorBidi" w:hAnsiTheme="minorBidi"/>
        </w:rPr>
      </w:pPr>
    </w:p>
    <w:p w14:paraId="543F99D3" w14:textId="77777777" w:rsidR="005608D0" w:rsidRDefault="005608D0" w:rsidP="005608D0">
      <w:pPr>
        <w:rPr>
          <w:rFonts w:asciiTheme="minorBidi" w:hAnsiTheme="minorBidi"/>
        </w:rPr>
      </w:pPr>
    </w:p>
    <w:p w14:paraId="588D8352" w14:textId="77777777" w:rsidR="005608D0" w:rsidRDefault="005608D0" w:rsidP="005608D0">
      <w:pPr>
        <w:rPr>
          <w:rFonts w:asciiTheme="minorBidi" w:hAnsiTheme="minorBidi"/>
        </w:rPr>
      </w:pPr>
    </w:p>
    <w:p w14:paraId="6B4E8F8A" w14:textId="77777777" w:rsidR="005608D0" w:rsidRDefault="005608D0" w:rsidP="005608D0">
      <w:pPr>
        <w:rPr>
          <w:rFonts w:asciiTheme="minorBidi" w:hAnsiTheme="minorBidi"/>
        </w:rPr>
      </w:pPr>
    </w:p>
    <w:p w14:paraId="643516F9" w14:textId="77777777" w:rsidR="005608D0" w:rsidRDefault="005608D0" w:rsidP="005608D0">
      <w:pPr>
        <w:rPr>
          <w:rFonts w:asciiTheme="minorBidi" w:hAnsiTheme="minorBidi"/>
        </w:rPr>
      </w:pPr>
    </w:p>
    <w:p w14:paraId="3C9B622E" w14:textId="77777777" w:rsidR="005608D0" w:rsidRDefault="005608D0" w:rsidP="005608D0">
      <w:pPr>
        <w:rPr>
          <w:rFonts w:asciiTheme="minorBidi" w:hAnsiTheme="minorBidi"/>
        </w:rPr>
      </w:pPr>
    </w:p>
    <w:p w14:paraId="4A4391C0" w14:textId="77777777" w:rsidR="005608D0" w:rsidRDefault="005608D0" w:rsidP="005608D0">
      <w:pPr>
        <w:rPr>
          <w:rFonts w:asciiTheme="minorBidi" w:hAnsiTheme="minorBidi"/>
        </w:rPr>
      </w:pPr>
    </w:p>
    <w:p w14:paraId="0521839D" w14:textId="77777777" w:rsidR="005608D0" w:rsidRDefault="005608D0" w:rsidP="005608D0">
      <w:pPr>
        <w:rPr>
          <w:rFonts w:asciiTheme="minorBidi" w:hAnsiTheme="minorBidi"/>
        </w:rPr>
      </w:pPr>
    </w:p>
    <w:p w14:paraId="5709A17F" w14:textId="77777777" w:rsidR="005608D0" w:rsidRDefault="005608D0" w:rsidP="005608D0">
      <w:pPr>
        <w:rPr>
          <w:rFonts w:asciiTheme="minorBidi" w:hAnsiTheme="minorBidi"/>
        </w:rPr>
      </w:pPr>
    </w:p>
    <w:p w14:paraId="460906EB" w14:textId="77777777" w:rsidR="005608D0" w:rsidRDefault="005608D0" w:rsidP="005608D0">
      <w:pPr>
        <w:rPr>
          <w:rFonts w:asciiTheme="minorBidi" w:hAnsiTheme="minorBidi"/>
        </w:rPr>
      </w:pPr>
    </w:p>
    <w:p w14:paraId="77BC73D1" w14:textId="39494C02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Which Aspen software will you learn?</w:t>
      </w:r>
    </w:p>
    <w:p w14:paraId="1AE69C67" w14:textId="1C0AD14B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At EIEPD we have a comprehensive plan for you! Not only does it contain the professional instruction of a number of Aspen software, but also it is all free of charge.</w:t>
      </w:r>
    </w:p>
    <w:p w14:paraId="73B84C2C" w14:textId="77777777" w:rsidR="005608D0" w:rsidRDefault="005608D0" w:rsidP="005608D0">
      <w:pPr>
        <w:rPr>
          <w:rFonts w:asciiTheme="minorBidi" w:hAnsiTheme="minorBidi"/>
        </w:rPr>
      </w:pPr>
    </w:p>
    <w:p w14:paraId="2A7031CE" w14:textId="62F3D389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You as a process engineer will learn how to use professionally the following Aspen products:</w:t>
      </w:r>
    </w:p>
    <w:p w14:paraId="0D074D28" w14:textId="796FD4F7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1.Aspen Plus </w:t>
      </w:r>
    </w:p>
    <w:p w14:paraId="7956793A" w14:textId="7B9A7A31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2.Aspen Energy Analyzer</w:t>
      </w:r>
    </w:p>
    <w:p w14:paraId="156993B3" w14:textId="3ACE963B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3.Aspen Capital Cost Estimator </w:t>
      </w:r>
    </w:p>
    <w:p w14:paraId="41A40AF8" w14:textId="34B9F331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4.Aspen EDR</w:t>
      </w:r>
    </w:p>
    <w:p w14:paraId="6AC94D07" w14:textId="69A19543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5.Aspen Flarenet</w:t>
      </w:r>
    </w:p>
    <w:p w14:paraId="0CC07F2D" w14:textId="2DB745C3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6.Aspen Hysys</w:t>
      </w:r>
    </w:p>
    <w:p w14:paraId="614011F0" w14:textId="50EA2485" w:rsidR="005608D0" w:rsidRDefault="005608D0" w:rsidP="005608D0">
      <w:pPr>
        <w:rPr>
          <w:rFonts w:asciiTheme="minorBidi" w:hAnsiTheme="minorBidi"/>
        </w:rPr>
      </w:pPr>
      <w:r>
        <w:rPr>
          <w:rFonts w:asciiTheme="minorBidi" w:hAnsiTheme="minorBidi"/>
        </w:rPr>
        <w:t>7.Aspen Plus Dynamic</w:t>
      </w:r>
    </w:p>
    <w:p w14:paraId="40DEA792" w14:textId="0F09CE17" w:rsidR="005608D0" w:rsidRPr="005608D0" w:rsidRDefault="005608D0" w:rsidP="005608D0">
      <w:pPr>
        <w:rPr>
          <w:rFonts w:asciiTheme="minorBidi" w:hAnsiTheme="minorBidi"/>
        </w:rPr>
      </w:pPr>
    </w:p>
    <w:p w14:paraId="1CB1AF24" w14:textId="31FC2D1C" w:rsidR="00346F43" w:rsidRPr="00346F43" w:rsidRDefault="00473022" w:rsidP="00346F43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82FEA9" wp14:editId="325B59EC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1336675" cy="1295400"/>
            <wp:effectExtent l="0" t="0" r="0" b="0"/>
            <wp:wrapSquare wrapText="bothSides"/>
            <wp:docPr id="436070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705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1F">
        <w:rPr>
          <w:noProof/>
        </w:rPr>
        <w:drawing>
          <wp:anchor distT="0" distB="0" distL="114300" distR="114300" simplePos="0" relativeHeight="251659264" behindDoc="0" locked="0" layoutInCell="1" allowOverlap="1" wp14:anchorId="10CC42DE" wp14:editId="46D0C848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1225550" cy="1225550"/>
            <wp:effectExtent l="0" t="0" r="0" b="0"/>
            <wp:wrapSquare wrapText="bothSides"/>
            <wp:docPr id="141918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82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0F">
        <w:rPr>
          <w:noProof/>
        </w:rPr>
        <w:drawing>
          <wp:anchor distT="0" distB="0" distL="114300" distR="114300" simplePos="0" relativeHeight="251660288" behindDoc="0" locked="0" layoutInCell="1" allowOverlap="1" wp14:anchorId="23C484B7" wp14:editId="1979CAAB">
            <wp:simplePos x="0" y="0"/>
            <wp:positionH relativeFrom="column">
              <wp:posOffset>1496060</wp:posOffset>
            </wp:positionH>
            <wp:positionV relativeFrom="paragraph">
              <wp:posOffset>271780</wp:posOffset>
            </wp:positionV>
            <wp:extent cx="1253490" cy="1253490"/>
            <wp:effectExtent l="0" t="0" r="3810" b="3810"/>
            <wp:wrapSquare wrapText="bothSides"/>
            <wp:docPr id="151121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106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5F593" w14:textId="63838A3D" w:rsidR="00444DEF" w:rsidRPr="00346F43" w:rsidRDefault="00567D1F" w:rsidP="00102B0F">
      <w:pPr>
        <w:tabs>
          <w:tab w:val="left" w:pos="1004"/>
        </w:tabs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F88520" wp14:editId="7048C0A0">
            <wp:simplePos x="0" y="0"/>
            <wp:positionH relativeFrom="column">
              <wp:posOffset>3982720</wp:posOffset>
            </wp:positionH>
            <wp:positionV relativeFrom="paragraph">
              <wp:posOffset>1472565</wp:posOffset>
            </wp:positionV>
            <wp:extent cx="1492250" cy="1447800"/>
            <wp:effectExtent l="0" t="0" r="0" b="0"/>
            <wp:wrapSquare wrapText="bothSides"/>
            <wp:docPr id="397773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7350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5B6CF4" wp14:editId="6F005A17">
            <wp:simplePos x="0" y="0"/>
            <wp:positionH relativeFrom="column">
              <wp:posOffset>2286000</wp:posOffset>
            </wp:positionH>
            <wp:positionV relativeFrom="paragraph">
              <wp:posOffset>1472565</wp:posOffset>
            </wp:positionV>
            <wp:extent cx="1281430" cy="1295400"/>
            <wp:effectExtent l="0" t="0" r="0" b="0"/>
            <wp:wrapSquare wrapText="bothSides"/>
            <wp:docPr id="996784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8457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0F">
        <w:rPr>
          <w:noProof/>
        </w:rPr>
        <w:drawing>
          <wp:anchor distT="0" distB="0" distL="114300" distR="114300" simplePos="0" relativeHeight="251662336" behindDoc="0" locked="0" layoutInCell="1" allowOverlap="1" wp14:anchorId="73A29CA6" wp14:editId="76B26247">
            <wp:simplePos x="0" y="0"/>
            <wp:positionH relativeFrom="column">
              <wp:posOffset>3054350</wp:posOffset>
            </wp:positionH>
            <wp:positionV relativeFrom="paragraph">
              <wp:posOffset>3810</wp:posOffset>
            </wp:positionV>
            <wp:extent cx="1300480" cy="1260475"/>
            <wp:effectExtent l="0" t="0" r="0" b="0"/>
            <wp:wrapSquare wrapText="bothSides"/>
            <wp:docPr id="1061500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0038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0F">
        <w:rPr>
          <w:rFonts w:asciiTheme="minorBidi" w:hAnsiTheme="minorBidi"/>
        </w:rPr>
        <w:tab/>
      </w:r>
    </w:p>
    <w:p w14:paraId="72A7756B" w14:textId="5913B13E" w:rsidR="00444DEF" w:rsidRPr="00346F43" w:rsidRDefault="00567D1F" w:rsidP="00567D1F">
      <w:pPr>
        <w:tabs>
          <w:tab w:val="left" w:pos="1004"/>
        </w:tabs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BD8EAD" wp14:editId="6B49D55F">
            <wp:simplePos x="0" y="0"/>
            <wp:positionH relativeFrom="column">
              <wp:posOffset>699251</wp:posOffset>
            </wp:positionH>
            <wp:positionV relativeFrom="paragraph">
              <wp:posOffset>10102</wp:posOffset>
            </wp:positionV>
            <wp:extent cx="1308735" cy="1308735"/>
            <wp:effectExtent l="0" t="0" r="5715" b="5715"/>
            <wp:wrapSquare wrapText="bothSides"/>
            <wp:docPr id="1458073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7384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  <w:t xml:space="preserve">      </w:t>
      </w:r>
    </w:p>
    <w:p w14:paraId="3207F81B" w14:textId="77777777" w:rsidR="00444DEF" w:rsidRPr="00346F43" w:rsidRDefault="00444DEF">
      <w:pPr>
        <w:rPr>
          <w:rFonts w:asciiTheme="minorBidi" w:hAnsiTheme="minorBidi"/>
        </w:rPr>
      </w:pPr>
    </w:p>
    <w:p w14:paraId="2064EBBC" w14:textId="77777777" w:rsidR="00444DEF" w:rsidRPr="00346F43" w:rsidRDefault="00444DEF">
      <w:pPr>
        <w:rPr>
          <w:rFonts w:asciiTheme="minorBidi" w:hAnsiTheme="minorBidi"/>
        </w:rPr>
      </w:pPr>
    </w:p>
    <w:p w14:paraId="02CC2E3A" w14:textId="77777777" w:rsidR="00444DEF" w:rsidRPr="00346F43" w:rsidRDefault="00444DEF">
      <w:pPr>
        <w:rPr>
          <w:rFonts w:asciiTheme="minorBidi" w:hAnsiTheme="minorBidi"/>
        </w:rPr>
      </w:pPr>
    </w:p>
    <w:p w14:paraId="63A5F744" w14:textId="77777777" w:rsidR="00444DEF" w:rsidRPr="00346F43" w:rsidRDefault="00444DEF"/>
    <w:p w14:paraId="6E0D5B7D" w14:textId="77777777" w:rsidR="00444DEF" w:rsidRPr="00346F43" w:rsidRDefault="00444DEF"/>
    <w:p w14:paraId="5518BAC8" w14:textId="77777777" w:rsidR="00444DEF" w:rsidRPr="00346F43" w:rsidRDefault="00444DEF"/>
    <w:p w14:paraId="101C4C34" w14:textId="77777777" w:rsidR="00444DEF" w:rsidRDefault="00444DEF"/>
    <w:p w14:paraId="04B1DB6A" w14:textId="77777777" w:rsidR="00473022" w:rsidRDefault="00473022"/>
    <w:p w14:paraId="177C5869" w14:textId="77777777" w:rsidR="00473022" w:rsidRDefault="00473022"/>
    <w:p w14:paraId="12AE8EE2" w14:textId="77777777" w:rsidR="00473022" w:rsidRDefault="00473022"/>
    <w:p w14:paraId="647C3C23" w14:textId="57A62432" w:rsidR="00473022" w:rsidRPr="00473022" w:rsidRDefault="00473022" w:rsidP="00473022">
      <w:pPr>
        <w:jc w:val="center"/>
        <w:rPr>
          <w:rFonts w:asciiTheme="minorBidi" w:hAnsiTheme="minorBidi"/>
        </w:rPr>
      </w:pPr>
      <w:r w:rsidRPr="00473022">
        <w:rPr>
          <w:rFonts w:asciiTheme="minorBidi" w:hAnsiTheme="minorBidi"/>
        </w:rPr>
        <w:t xml:space="preserve">Our free, professional, </w:t>
      </w:r>
      <w:r w:rsidR="002A7DFF" w:rsidRPr="00473022">
        <w:rPr>
          <w:rFonts w:asciiTheme="minorBidi" w:hAnsiTheme="minorBidi"/>
        </w:rPr>
        <w:t>comprehensive</w:t>
      </w:r>
      <w:r w:rsidRPr="00473022">
        <w:rPr>
          <w:rFonts w:asciiTheme="minorBidi" w:hAnsiTheme="minorBidi"/>
        </w:rPr>
        <w:t xml:space="preserve"> courses are presented in sessions:</w:t>
      </w:r>
    </w:p>
    <w:tbl>
      <w:tblPr>
        <w:tblStyle w:val="GridTable4-Accent5"/>
        <w:tblpPr w:leftFromText="180" w:rightFromText="180" w:vertAnchor="page" w:horzAnchor="page" w:tblpX="775" w:tblpY="2652"/>
        <w:tblW w:w="0" w:type="auto"/>
        <w:tblLook w:val="04A0" w:firstRow="1" w:lastRow="0" w:firstColumn="1" w:lastColumn="0" w:noHBand="0" w:noVBand="1"/>
      </w:tblPr>
      <w:tblGrid>
        <w:gridCol w:w="1435"/>
        <w:gridCol w:w="3870"/>
      </w:tblGrid>
      <w:tr w:rsidR="003B1E97" w14:paraId="13EA1122" w14:textId="77777777" w:rsidTr="003B1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3C31AD3" w14:textId="77777777" w:rsidR="003B1E97" w:rsidRPr="00473022" w:rsidRDefault="003B1E97" w:rsidP="003B1E97">
            <w:pPr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473022">
              <w:rPr>
                <w:rFonts w:asciiTheme="minorBidi" w:hAnsiTheme="minorBidi"/>
                <w:b w:val="0"/>
                <w:bCs w:val="0"/>
                <w:color w:val="auto"/>
              </w:rPr>
              <w:t xml:space="preserve">    </w:t>
            </w:r>
          </w:p>
          <w:p w14:paraId="7EE8FC9F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473022">
              <w:rPr>
                <w:rFonts w:asciiTheme="minorBidi" w:hAnsiTheme="minorBidi"/>
                <w:b w:val="0"/>
                <w:bCs w:val="0"/>
                <w:color w:val="auto"/>
              </w:rPr>
              <w:t>Sessions</w:t>
            </w:r>
          </w:p>
        </w:tc>
        <w:tc>
          <w:tcPr>
            <w:tcW w:w="3870" w:type="dxa"/>
          </w:tcPr>
          <w:p w14:paraId="4B305626" w14:textId="77777777" w:rsidR="003B1E97" w:rsidRPr="00473022" w:rsidRDefault="003B1E97" w:rsidP="003B1E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</w:rPr>
            </w:pPr>
          </w:p>
          <w:p w14:paraId="1865C959" w14:textId="77777777" w:rsidR="003B1E97" w:rsidRPr="00473022" w:rsidRDefault="003B1E97" w:rsidP="003B1E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473022">
              <w:rPr>
                <w:rFonts w:asciiTheme="minorBidi" w:hAnsiTheme="minorBidi"/>
                <w:b w:val="0"/>
                <w:bCs w:val="0"/>
                <w:color w:val="auto"/>
              </w:rPr>
              <w:t>Contents</w:t>
            </w:r>
          </w:p>
        </w:tc>
      </w:tr>
      <w:tr w:rsidR="003B1E97" w14:paraId="13FFC8BE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5A008DD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3780D303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</w:t>
            </w:r>
          </w:p>
        </w:tc>
        <w:tc>
          <w:tcPr>
            <w:tcW w:w="3870" w:type="dxa"/>
          </w:tcPr>
          <w:p w14:paraId="642BF3ED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0539C323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Plus Properties</w:t>
            </w:r>
          </w:p>
        </w:tc>
      </w:tr>
      <w:tr w:rsidR="003B1E97" w14:paraId="36D1A1EE" w14:textId="77777777" w:rsidTr="003B1E97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6C4EF3F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5C1B3600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</w:t>
            </w:r>
          </w:p>
        </w:tc>
        <w:tc>
          <w:tcPr>
            <w:tcW w:w="3870" w:type="dxa"/>
          </w:tcPr>
          <w:p w14:paraId="1AF39058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0CF53A7E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Binary Mixture in Aspen Plus</w:t>
            </w:r>
          </w:p>
        </w:tc>
      </w:tr>
      <w:tr w:rsidR="003B1E97" w14:paraId="6D6A3CE5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33DFD1B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C23BFE4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3</w:t>
            </w:r>
          </w:p>
        </w:tc>
        <w:tc>
          <w:tcPr>
            <w:tcW w:w="3870" w:type="dxa"/>
          </w:tcPr>
          <w:p w14:paraId="22854175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D2CDEBF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proofErr w:type="spellStart"/>
            <w:r>
              <w:rPr>
                <w:rFonts w:asciiTheme="minorBidi" w:hAnsiTheme="minorBidi"/>
              </w:rPr>
              <w:t>Seperation</w:t>
            </w:r>
            <w:proofErr w:type="spellEnd"/>
            <w:r>
              <w:rPr>
                <w:rFonts w:asciiTheme="minorBidi" w:hAnsiTheme="minorBidi"/>
              </w:rPr>
              <w:t xml:space="preserve"> and Mixing in Aspen Plus</w:t>
            </w:r>
          </w:p>
        </w:tc>
      </w:tr>
      <w:tr w:rsidR="003B1E97" w14:paraId="13121C3A" w14:textId="77777777" w:rsidTr="003B1E97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FAF129B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A699010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4</w:t>
            </w:r>
          </w:p>
        </w:tc>
        <w:tc>
          <w:tcPr>
            <w:tcW w:w="3870" w:type="dxa"/>
          </w:tcPr>
          <w:p w14:paraId="5EC881CA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D280344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Pressure Change in Aspen Plus</w:t>
            </w:r>
          </w:p>
        </w:tc>
      </w:tr>
      <w:tr w:rsidR="003B1E97" w14:paraId="58E48854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8D18C5A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5A0223C6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5</w:t>
            </w:r>
          </w:p>
        </w:tc>
        <w:tc>
          <w:tcPr>
            <w:tcW w:w="3870" w:type="dxa"/>
          </w:tcPr>
          <w:p w14:paraId="1F233CEC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25E4E2FB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Heat Exchanger in Aspen Plus</w:t>
            </w:r>
          </w:p>
        </w:tc>
      </w:tr>
      <w:tr w:rsidR="003B1E97" w14:paraId="4D344E7D" w14:textId="77777777" w:rsidTr="003B1E97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24EF3DA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39EDDD45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6</w:t>
            </w:r>
          </w:p>
        </w:tc>
        <w:tc>
          <w:tcPr>
            <w:tcW w:w="3870" w:type="dxa"/>
          </w:tcPr>
          <w:p w14:paraId="754E6932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5C2687CB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Distillation Column in Aspen Plus</w:t>
            </w:r>
          </w:p>
        </w:tc>
      </w:tr>
      <w:tr w:rsidR="003B1E97" w14:paraId="32BD667E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AB3DFC8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19CFBB6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7</w:t>
            </w:r>
          </w:p>
        </w:tc>
        <w:tc>
          <w:tcPr>
            <w:tcW w:w="3870" w:type="dxa"/>
          </w:tcPr>
          <w:p w14:paraId="4E7138DA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89EE4D3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Reactor Modeling in Aspen Plus</w:t>
            </w:r>
          </w:p>
        </w:tc>
      </w:tr>
      <w:tr w:rsidR="003B1E97" w14:paraId="790BDE0E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711C292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6F6229DC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473022">
              <w:rPr>
                <w:rFonts w:asciiTheme="minorBidi" w:hAnsiTheme="minorBidi"/>
                <w:b w:val="0"/>
                <w:bCs w:val="0"/>
              </w:rPr>
              <w:t>8</w:t>
            </w:r>
          </w:p>
        </w:tc>
        <w:tc>
          <w:tcPr>
            <w:tcW w:w="3870" w:type="dxa"/>
          </w:tcPr>
          <w:p w14:paraId="23ECE06C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516A60AE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Utility in Aspen Plus</w:t>
            </w:r>
          </w:p>
        </w:tc>
      </w:tr>
      <w:tr w:rsidR="003B1E97" w14:paraId="79ADFA14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752C009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C9E0A57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b w:val="0"/>
                <w:bCs w:val="0"/>
              </w:rPr>
              <w:t>9</w:t>
            </w:r>
          </w:p>
        </w:tc>
        <w:tc>
          <w:tcPr>
            <w:tcW w:w="3870" w:type="dxa"/>
          </w:tcPr>
          <w:p w14:paraId="75FF62C0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17C53F6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Solid Modeling in Aspen Plus</w:t>
            </w:r>
          </w:p>
        </w:tc>
      </w:tr>
      <w:tr w:rsidR="003B1E97" w14:paraId="6AB971BF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25FB8D2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4D4204F7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10</w:t>
            </w:r>
          </w:p>
        </w:tc>
        <w:tc>
          <w:tcPr>
            <w:tcW w:w="3870" w:type="dxa"/>
          </w:tcPr>
          <w:p w14:paraId="78C545CD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313D404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Polymer Modeling in Aspen Plus</w:t>
            </w:r>
          </w:p>
        </w:tc>
      </w:tr>
      <w:tr w:rsidR="003B1E97" w14:paraId="1115225D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74D937C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261FF9DA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11</w:t>
            </w:r>
          </w:p>
        </w:tc>
        <w:tc>
          <w:tcPr>
            <w:tcW w:w="3870" w:type="dxa"/>
          </w:tcPr>
          <w:p w14:paraId="33C0F910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0D1F9EA0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Electrolytes in Aspen Plus</w:t>
            </w:r>
          </w:p>
        </w:tc>
      </w:tr>
      <w:tr w:rsidR="003B1E97" w14:paraId="282E82ED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2D41323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4CEF1F40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12</w:t>
            </w:r>
          </w:p>
        </w:tc>
        <w:tc>
          <w:tcPr>
            <w:tcW w:w="3870" w:type="dxa"/>
          </w:tcPr>
          <w:p w14:paraId="0C8EA5B5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5777C0DB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Energy Analyzer-Basic</w:t>
            </w:r>
          </w:p>
        </w:tc>
      </w:tr>
      <w:tr w:rsidR="003B1E97" w14:paraId="59F65B0E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B61911F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09090FA2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13</w:t>
            </w:r>
          </w:p>
        </w:tc>
        <w:tc>
          <w:tcPr>
            <w:tcW w:w="3870" w:type="dxa"/>
          </w:tcPr>
          <w:p w14:paraId="3BA96443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C7830D5" w14:textId="50052BD0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Aspen Capital Cost </w:t>
            </w:r>
            <w:r w:rsidR="002A7DFF">
              <w:rPr>
                <w:rFonts w:asciiTheme="minorBidi" w:hAnsiTheme="minorBidi"/>
              </w:rPr>
              <w:t>Estimator</w:t>
            </w:r>
            <w:r>
              <w:rPr>
                <w:rFonts w:asciiTheme="minorBidi" w:hAnsiTheme="minorBidi"/>
              </w:rPr>
              <w:t>-Basic</w:t>
            </w:r>
          </w:p>
        </w:tc>
      </w:tr>
      <w:tr w:rsidR="003B1E97" w14:paraId="2B2A559A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B1015B4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31D90A1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14</w:t>
            </w:r>
          </w:p>
        </w:tc>
        <w:tc>
          <w:tcPr>
            <w:tcW w:w="3870" w:type="dxa"/>
          </w:tcPr>
          <w:p w14:paraId="70423C17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380822C3" w14:textId="3FFB8EAE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Aspen Safety </w:t>
            </w:r>
            <w:r w:rsidR="002A7DFF">
              <w:rPr>
                <w:rFonts w:asciiTheme="minorBidi" w:hAnsiTheme="minorBidi"/>
              </w:rPr>
              <w:t>Analysis</w:t>
            </w:r>
          </w:p>
        </w:tc>
      </w:tr>
    </w:tbl>
    <w:tbl>
      <w:tblPr>
        <w:tblStyle w:val="GridTable4-Accent5"/>
        <w:tblpPr w:leftFromText="180" w:rightFromText="180" w:vertAnchor="page" w:horzAnchor="page" w:tblpX="6458" w:tblpY="2652"/>
        <w:tblW w:w="0" w:type="auto"/>
        <w:tblLook w:val="04A0" w:firstRow="1" w:lastRow="0" w:firstColumn="1" w:lastColumn="0" w:noHBand="0" w:noVBand="1"/>
      </w:tblPr>
      <w:tblGrid>
        <w:gridCol w:w="1109"/>
        <w:gridCol w:w="4230"/>
      </w:tblGrid>
      <w:tr w:rsidR="003B1E97" w14:paraId="02BC1C7E" w14:textId="77777777" w:rsidTr="003B1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6837E032" w14:textId="77777777" w:rsidR="003B1E97" w:rsidRPr="00473022" w:rsidRDefault="003B1E97" w:rsidP="003B1E97">
            <w:pPr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473022">
              <w:rPr>
                <w:rFonts w:asciiTheme="minorBidi" w:hAnsiTheme="minorBidi"/>
                <w:b w:val="0"/>
                <w:bCs w:val="0"/>
                <w:color w:val="auto"/>
              </w:rPr>
              <w:t xml:space="preserve">    </w:t>
            </w:r>
          </w:p>
          <w:p w14:paraId="42A0CA10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473022">
              <w:rPr>
                <w:rFonts w:asciiTheme="minorBidi" w:hAnsiTheme="minorBidi"/>
                <w:b w:val="0"/>
                <w:bCs w:val="0"/>
                <w:color w:val="auto"/>
              </w:rPr>
              <w:t>Sessions</w:t>
            </w:r>
          </w:p>
        </w:tc>
        <w:tc>
          <w:tcPr>
            <w:tcW w:w="4230" w:type="dxa"/>
          </w:tcPr>
          <w:p w14:paraId="2D7490DE" w14:textId="77777777" w:rsidR="003B1E97" w:rsidRPr="00473022" w:rsidRDefault="003B1E97" w:rsidP="003B1E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</w:rPr>
            </w:pPr>
          </w:p>
          <w:p w14:paraId="6BE6724E" w14:textId="77777777" w:rsidR="003B1E97" w:rsidRPr="00473022" w:rsidRDefault="003B1E97" w:rsidP="003B1E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473022">
              <w:rPr>
                <w:rFonts w:asciiTheme="minorBidi" w:hAnsiTheme="minorBidi"/>
                <w:b w:val="0"/>
                <w:bCs w:val="0"/>
                <w:color w:val="auto"/>
              </w:rPr>
              <w:t>Contents</w:t>
            </w:r>
          </w:p>
        </w:tc>
      </w:tr>
      <w:tr w:rsidR="003B1E97" w14:paraId="2E75B0E8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059DAE85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0D3CE642" w14:textId="6EC74935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</w:t>
            </w:r>
            <w:r w:rsidR="00B132CD">
              <w:rPr>
                <w:rFonts w:asciiTheme="minorBidi" w:hAnsiTheme="minorBidi"/>
                <w:b w:val="0"/>
                <w:bCs w:val="0"/>
              </w:rPr>
              <w:t>5</w:t>
            </w:r>
          </w:p>
        </w:tc>
        <w:tc>
          <w:tcPr>
            <w:tcW w:w="4230" w:type="dxa"/>
          </w:tcPr>
          <w:p w14:paraId="745A3673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3E7CB79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EDR</w:t>
            </w:r>
          </w:p>
        </w:tc>
      </w:tr>
      <w:tr w:rsidR="003B1E97" w14:paraId="31BB9E1B" w14:textId="77777777" w:rsidTr="003B1E97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741086D9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3912397B" w14:textId="57CE2F25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16</w:t>
            </w:r>
          </w:p>
        </w:tc>
        <w:tc>
          <w:tcPr>
            <w:tcW w:w="4230" w:type="dxa"/>
          </w:tcPr>
          <w:p w14:paraId="0B33E6E6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12DB668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Batch Modeling in Aspen Plus</w:t>
            </w:r>
          </w:p>
        </w:tc>
      </w:tr>
      <w:tr w:rsidR="003B1E97" w14:paraId="7CF2549E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05AD41FC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62C921A8" w14:textId="00302D8D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17</w:t>
            </w:r>
          </w:p>
        </w:tc>
        <w:tc>
          <w:tcPr>
            <w:tcW w:w="4230" w:type="dxa"/>
          </w:tcPr>
          <w:p w14:paraId="591D2450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E06FBAF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Review of Templates in Aspen Plus</w:t>
            </w:r>
          </w:p>
        </w:tc>
      </w:tr>
      <w:tr w:rsidR="003B1E97" w14:paraId="3D171398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6ED4B011" w14:textId="77777777" w:rsidR="003B1E97" w:rsidRPr="003B1E97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48D2A1E3" w14:textId="26BCEAC3" w:rsidR="003B1E97" w:rsidRPr="003B1E97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18</w:t>
            </w:r>
          </w:p>
        </w:tc>
        <w:tc>
          <w:tcPr>
            <w:tcW w:w="4230" w:type="dxa"/>
          </w:tcPr>
          <w:p w14:paraId="69E62FB8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539959CE" w14:textId="55731CB8" w:rsidR="003B1E97" w:rsidRP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EO Configuration</w:t>
            </w:r>
          </w:p>
        </w:tc>
      </w:tr>
      <w:tr w:rsidR="003B1E97" w14:paraId="2B19857F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77A52EC0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6FF779C" w14:textId="0CFFB50A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19</w:t>
            </w:r>
          </w:p>
        </w:tc>
        <w:tc>
          <w:tcPr>
            <w:tcW w:w="4230" w:type="dxa"/>
          </w:tcPr>
          <w:p w14:paraId="619C58E3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60AE5AA" w14:textId="77777777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Utility Plant Simulation in Aspen Plus</w:t>
            </w:r>
          </w:p>
        </w:tc>
      </w:tr>
      <w:tr w:rsidR="003B1E97" w14:paraId="5F253586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0D2331B5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A3694B1" w14:textId="1E4DD98C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20</w:t>
            </w:r>
          </w:p>
        </w:tc>
        <w:tc>
          <w:tcPr>
            <w:tcW w:w="4230" w:type="dxa"/>
          </w:tcPr>
          <w:p w14:paraId="3AF31D06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1BAD370A" w14:textId="77777777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Methanol Plant Simulation in Aspen Plus</w:t>
            </w:r>
          </w:p>
        </w:tc>
      </w:tr>
      <w:tr w:rsidR="003B1E97" w14:paraId="333814AA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31834D0B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152F6009" w14:textId="25E5A5CE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21</w:t>
            </w:r>
          </w:p>
        </w:tc>
        <w:tc>
          <w:tcPr>
            <w:tcW w:w="4230" w:type="dxa"/>
          </w:tcPr>
          <w:p w14:paraId="55840638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4EF8116" w14:textId="4C338632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Energy Analyzer-Advanced</w:t>
            </w:r>
          </w:p>
        </w:tc>
      </w:tr>
      <w:tr w:rsidR="003B1E97" w14:paraId="3B233401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097D9846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32477917" w14:textId="6D82AF9B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22</w:t>
            </w:r>
          </w:p>
        </w:tc>
        <w:tc>
          <w:tcPr>
            <w:tcW w:w="4230" w:type="dxa"/>
          </w:tcPr>
          <w:p w14:paraId="7AFD4204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0DA8B69" w14:textId="41CBDB59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Capital Cost Estimator-Advanced</w:t>
            </w:r>
          </w:p>
        </w:tc>
      </w:tr>
      <w:tr w:rsidR="003B1E97" w14:paraId="34E7A592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508EE3AD" w14:textId="77777777" w:rsidR="003B1E97" w:rsidRPr="00473022" w:rsidRDefault="003B1E97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14C15179" w14:textId="366AFEF2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23</w:t>
            </w:r>
          </w:p>
        </w:tc>
        <w:tc>
          <w:tcPr>
            <w:tcW w:w="4230" w:type="dxa"/>
          </w:tcPr>
          <w:p w14:paraId="575F3877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7B061F31" w14:textId="49E4EBA1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Plus Dynamic - Basic</w:t>
            </w:r>
          </w:p>
        </w:tc>
      </w:tr>
      <w:tr w:rsidR="003B1E97" w14:paraId="699C0ABD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35C794CD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44A4503E" w14:textId="140A34D3" w:rsidR="003B1E97" w:rsidRPr="00473022" w:rsidRDefault="00B132CD" w:rsidP="003B1E97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b w:val="0"/>
                <w:bCs w:val="0"/>
              </w:rPr>
              <w:t>24</w:t>
            </w:r>
          </w:p>
        </w:tc>
        <w:tc>
          <w:tcPr>
            <w:tcW w:w="4230" w:type="dxa"/>
          </w:tcPr>
          <w:p w14:paraId="6EA73735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1FFDE08B" w14:textId="3A954800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Aspen Plus Dynamic – Advanced </w:t>
            </w:r>
          </w:p>
        </w:tc>
      </w:tr>
      <w:tr w:rsidR="003B1E97" w14:paraId="3EA3D71D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2254D120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2AE771A6" w14:textId="06BFFAF4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25</w:t>
            </w:r>
          </w:p>
        </w:tc>
        <w:tc>
          <w:tcPr>
            <w:tcW w:w="4230" w:type="dxa"/>
          </w:tcPr>
          <w:p w14:paraId="0BFFA98D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6A183B32" w14:textId="4BA977D4" w:rsidR="003B1E97" w:rsidRPr="00473022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Aspen Hysys Dynamic-Basic </w:t>
            </w:r>
          </w:p>
        </w:tc>
      </w:tr>
      <w:tr w:rsidR="003B1E97" w14:paraId="72B01DD0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2E80473B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0A397828" w14:textId="04BECA9F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26</w:t>
            </w:r>
          </w:p>
        </w:tc>
        <w:tc>
          <w:tcPr>
            <w:tcW w:w="4230" w:type="dxa"/>
          </w:tcPr>
          <w:p w14:paraId="59C34237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32D00DD9" w14:textId="4068D580" w:rsidR="003B1E97" w:rsidRPr="00473022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Hysys Dynamic-Advanced</w:t>
            </w:r>
          </w:p>
        </w:tc>
      </w:tr>
      <w:tr w:rsidR="003B1E97" w14:paraId="4F6D9D91" w14:textId="77777777" w:rsidTr="003B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6974A88D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3B7309F5" w14:textId="00443CA7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27</w:t>
            </w:r>
          </w:p>
        </w:tc>
        <w:tc>
          <w:tcPr>
            <w:tcW w:w="4230" w:type="dxa"/>
          </w:tcPr>
          <w:p w14:paraId="4751C296" w14:textId="77777777" w:rsidR="003B1E97" w:rsidRDefault="003B1E97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26A2D261" w14:textId="2A84A93B" w:rsidR="003B1E97" w:rsidRPr="00473022" w:rsidRDefault="00EF044F" w:rsidP="003B1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Aspen Flarenet</w:t>
            </w:r>
          </w:p>
        </w:tc>
      </w:tr>
      <w:tr w:rsidR="003B1E97" w14:paraId="1DE7C6E4" w14:textId="77777777" w:rsidTr="003B1E97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3B42A4B5" w14:textId="77777777" w:rsidR="003B1E97" w:rsidRDefault="003B1E97" w:rsidP="003B1E97">
            <w:pPr>
              <w:jc w:val="center"/>
              <w:rPr>
                <w:rFonts w:asciiTheme="minorBidi" w:hAnsiTheme="minorBidi"/>
              </w:rPr>
            </w:pPr>
          </w:p>
          <w:p w14:paraId="06B59637" w14:textId="08D917BA" w:rsidR="003B1E97" w:rsidRPr="00473022" w:rsidRDefault="00B132CD" w:rsidP="003B1E9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28</w:t>
            </w:r>
          </w:p>
        </w:tc>
        <w:tc>
          <w:tcPr>
            <w:tcW w:w="4230" w:type="dxa"/>
          </w:tcPr>
          <w:p w14:paraId="7F506304" w14:textId="77777777" w:rsidR="003B1E97" w:rsidRDefault="003B1E97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  <w:p w14:paraId="49F382A5" w14:textId="1FDD34B6" w:rsidR="003B1E97" w:rsidRPr="00473022" w:rsidRDefault="00EF044F" w:rsidP="003B1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AP: Additional Parts, Case Studies</w:t>
            </w:r>
          </w:p>
        </w:tc>
      </w:tr>
    </w:tbl>
    <w:p w14:paraId="463F661C" w14:textId="77777777" w:rsidR="00473022" w:rsidRPr="00346F43" w:rsidRDefault="00473022"/>
    <w:p w14:paraId="38E80D17" w14:textId="77777777" w:rsidR="00444DEF" w:rsidRDefault="00444DEF"/>
    <w:p w14:paraId="700EF54A" w14:textId="77777777" w:rsidR="00EF044F" w:rsidRDefault="00EF044F">
      <w:pPr>
        <w:rPr>
          <w:rFonts w:asciiTheme="minorBidi" w:hAnsiTheme="minorBidi"/>
        </w:rPr>
      </w:pPr>
    </w:p>
    <w:p w14:paraId="56E26537" w14:textId="0E90C664" w:rsidR="00CE7F5D" w:rsidRDefault="00EF20F2" w:rsidP="00EF20F2">
      <w:pPr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 wp14:anchorId="6646CCA3" wp14:editId="7B3BDC3D">
            <wp:simplePos x="0" y="0"/>
            <wp:positionH relativeFrom="margin">
              <wp:posOffset>-186574</wp:posOffset>
            </wp:positionH>
            <wp:positionV relativeFrom="paragraph">
              <wp:posOffset>271491</wp:posOffset>
            </wp:positionV>
            <wp:extent cx="6670675" cy="4170045"/>
            <wp:effectExtent l="0" t="0" r="0" b="1905"/>
            <wp:wrapSquare wrapText="bothSides"/>
            <wp:docPr id="376747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4F" w:rsidRPr="00EF044F">
        <w:rPr>
          <w:rFonts w:asciiTheme="minorBidi" w:hAnsiTheme="minorBidi"/>
        </w:rPr>
        <w:t>EIEPD Map</w:t>
      </w:r>
    </w:p>
    <w:p w14:paraId="55DFEC80" w14:textId="5FC11D60" w:rsidR="00EF044F" w:rsidRDefault="00EF044F">
      <w:pPr>
        <w:rPr>
          <w:rFonts w:asciiTheme="minorBidi" w:hAnsiTheme="minorBidi"/>
        </w:rPr>
      </w:pPr>
    </w:p>
    <w:p w14:paraId="059163E1" w14:textId="77777777" w:rsidR="00EF044F" w:rsidRDefault="00EF044F">
      <w:pPr>
        <w:rPr>
          <w:rFonts w:asciiTheme="minorBidi" w:hAnsiTheme="minorBidi"/>
        </w:rPr>
      </w:pPr>
    </w:p>
    <w:p w14:paraId="1E7A9D93" w14:textId="77777777" w:rsidR="00EF20F2" w:rsidRDefault="00EF20F2">
      <w:pPr>
        <w:rPr>
          <w:rFonts w:asciiTheme="minorBidi" w:hAnsiTheme="minorBidi"/>
        </w:rPr>
      </w:pPr>
    </w:p>
    <w:p w14:paraId="06E0F2BB" w14:textId="77777777" w:rsidR="00EF20F2" w:rsidRDefault="00EF20F2">
      <w:pPr>
        <w:rPr>
          <w:rFonts w:asciiTheme="minorBidi" w:hAnsiTheme="minorBidi"/>
        </w:rPr>
      </w:pPr>
    </w:p>
    <w:p w14:paraId="0A0AB750" w14:textId="77777777" w:rsidR="00EF20F2" w:rsidRDefault="00EF20F2">
      <w:pPr>
        <w:rPr>
          <w:rFonts w:asciiTheme="minorBidi" w:hAnsiTheme="minorBidi"/>
        </w:rPr>
      </w:pPr>
    </w:p>
    <w:p w14:paraId="73C38786" w14:textId="77777777" w:rsidR="00EF20F2" w:rsidRDefault="00EF20F2">
      <w:pPr>
        <w:rPr>
          <w:rFonts w:asciiTheme="minorBidi" w:hAnsiTheme="minorBidi"/>
        </w:rPr>
      </w:pPr>
    </w:p>
    <w:p w14:paraId="555B49DE" w14:textId="77777777" w:rsidR="00EF20F2" w:rsidRDefault="00EF20F2">
      <w:pPr>
        <w:rPr>
          <w:rFonts w:asciiTheme="minorBidi" w:hAnsiTheme="minorBidi"/>
        </w:rPr>
      </w:pPr>
    </w:p>
    <w:p w14:paraId="359210D0" w14:textId="77777777" w:rsidR="00EF20F2" w:rsidRDefault="00EF20F2">
      <w:pPr>
        <w:rPr>
          <w:rFonts w:asciiTheme="minorBidi" w:hAnsiTheme="minorBidi"/>
        </w:rPr>
      </w:pPr>
    </w:p>
    <w:p w14:paraId="583CC341" w14:textId="77777777" w:rsidR="00EF20F2" w:rsidRDefault="00EF20F2">
      <w:pPr>
        <w:rPr>
          <w:rFonts w:asciiTheme="minorBidi" w:hAnsiTheme="minorBidi"/>
        </w:rPr>
      </w:pPr>
    </w:p>
    <w:p w14:paraId="6D270CC9" w14:textId="77777777" w:rsidR="00EF20F2" w:rsidRDefault="00EF20F2">
      <w:pPr>
        <w:rPr>
          <w:rFonts w:asciiTheme="minorBidi" w:hAnsiTheme="minorBidi"/>
        </w:rPr>
      </w:pPr>
    </w:p>
    <w:p w14:paraId="58C1CF5A" w14:textId="77777777" w:rsidR="00EF20F2" w:rsidRDefault="00EF20F2">
      <w:pPr>
        <w:rPr>
          <w:rFonts w:asciiTheme="minorBidi" w:hAnsiTheme="minorBidi"/>
        </w:rPr>
      </w:pPr>
    </w:p>
    <w:p w14:paraId="14133755" w14:textId="77777777" w:rsidR="00EF20F2" w:rsidRDefault="00EF20F2">
      <w:pPr>
        <w:rPr>
          <w:rFonts w:asciiTheme="minorBidi" w:hAnsiTheme="minorBidi"/>
        </w:rPr>
      </w:pPr>
    </w:p>
    <w:p w14:paraId="361F2E6E" w14:textId="77777777" w:rsidR="00EF20F2" w:rsidRDefault="00EF20F2">
      <w:pPr>
        <w:rPr>
          <w:rFonts w:asciiTheme="minorBidi" w:hAnsiTheme="minorBidi"/>
        </w:rPr>
      </w:pPr>
    </w:p>
    <w:p w14:paraId="227E44B1" w14:textId="77777777" w:rsidR="00EF20F2" w:rsidRDefault="00EF20F2">
      <w:pPr>
        <w:rPr>
          <w:rFonts w:asciiTheme="minorBidi" w:hAnsiTheme="minorBidi"/>
        </w:rPr>
      </w:pPr>
    </w:p>
    <w:tbl>
      <w:tblPr>
        <w:tblStyle w:val="GridTable4-Accent5"/>
        <w:tblpPr w:leftFromText="180" w:rightFromText="180" w:vertAnchor="page" w:horzAnchor="margin" w:tblpY="2508"/>
        <w:tblW w:w="9535" w:type="dxa"/>
        <w:tblLook w:val="04A0" w:firstRow="1" w:lastRow="0" w:firstColumn="1" w:lastColumn="0" w:noHBand="0" w:noVBand="1"/>
      </w:tblPr>
      <w:tblGrid>
        <w:gridCol w:w="2106"/>
        <w:gridCol w:w="7429"/>
      </w:tblGrid>
      <w:tr w:rsidR="00EF20F2" w14:paraId="750AF8D4" w14:textId="77777777" w:rsidTr="002318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6FCD4B95" w14:textId="77777777" w:rsidR="00EF20F2" w:rsidRDefault="00EF20F2" w:rsidP="00EF20F2">
            <w:pPr>
              <w:jc w:val="center"/>
              <w:rPr>
                <w:rFonts w:asciiTheme="minorBidi" w:hAnsiTheme="minorBidi"/>
              </w:rPr>
            </w:pPr>
          </w:p>
          <w:p w14:paraId="584ABDE3" w14:textId="2B798418" w:rsidR="00EF20F2" w:rsidRP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EF20F2">
              <w:rPr>
                <w:rFonts w:asciiTheme="minorBidi" w:hAnsiTheme="minorBidi"/>
                <w:b w:val="0"/>
                <w:bCs w:val="0"/>
                <w:color w:val="auto"/>
              </w:rPr>
              <w:t>Session</w:t>
            </w:r>
          </w:p>
        </w:tc>
        <w:tc>
          <w:tcPr>
            <w:tcW w:w="7429" w:type="dxa"/>
          </w:tcPr>
          <w:p w14:paraId="69E64E04" w14:textId="77777777" w:rsidR="00EF20F2" w:rsidRDefault="00EF20F2" w:rsidP="00EF20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</w:rPr>
            </w:pPr>
          </w:p>
          <w:p w14:paraId="466392FE" w14:textId="1EB1DA7F" w:rsidR="00EF20F2" w:rsidRPr="00EF20F2" w:rsidRDefault="00EF20F2" w:rsidP="00EF20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</w:rPr>
            </w:pPr>
            <w:r w:rsidRPr="00EF20F2">
              <w:rPr>
                <w:rFonts w:asciiTheme="minorBidi" w:hAnsiTheme="minorBidi"/>
                <w:b w:val="0"/>
                <w:bCs w:val="0"/>
                <w:color w:val="auto"/>
              </w:rPr>
              <w:t>Contents</w:t>
            </w:r>
          </w:p>
        </w:tc>
      </w:tr>
      <w:tr w:rsidR="00EF20F2" w14:paraId="0DCC44D1" w14:textId="77777777" w:rsidTr="00231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3AA15F16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2C116A49" w14:textId="77777777" w:rsidR="006E3EF3" w:rsidRDefault="006E3EF3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048F83C6" w14:textId="77777777" w:rsidR="006E3EF3" w:rsidRDefault="006E3EF3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71109C02" w14:textId="10BEE3D4" w:rsidR="00EF20F2" w:rsidRPr="006E3EF3" w:rsidRDefault="00EF20F2" w:rsidP="006E3EF3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6E3EF3">
              <w:rPr>
                <w:rFonts w:asciiTheme="minorBidi" w:hAnsiTheme="minorBidi"/>
                <w:b w:val="0"/>
                <w:bCs w:val="0"/>
              </w:rPr>
              <w:t>1</w:t>
            </w:r>
          </w:p>
          <w:p w14:paraId="40F8E60F" w14:textId="5BC99666" w:rsidR="00EF20F2" w:rsidRDefault="00EF20F2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033967A4" w14:textId="77777777" w:rsidR="00EF20F2" w:rsidRDefault="00EF20F2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1.Set-up Definition</w:t>
            </w:r>
          </w:p>
          <w:p w14:paraId="2271B0D4" w14:textId="77777777" w:rsidR="00EF20F2" w:rsidRDefault="00EF20F2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2.Example-Water Transport</w:t>
            </w:r>
          </w:p>
          <w:p w14:paraId="6C9AAB91" w14:textId="77777777" w:rsidR="00EF20F2" w:rsidRDefault="00EF20F2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3.Property Methods</w:t>
            </w:r>
          </w:p>
          <w:p w14:paraId="1885A98A" w14:textId="77777777" w:rsidR="00EF20F2" w:rsidRDefault="00EF20F2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</w:rPr>
              <w:t>4.Example-</w:t>
            </w:r>
            <w:r w:rsidRPr="00A40C4F">
              <w:rPr>
                <w:rFonts w:asciiTheme="minorBidi" w:hAnsiTheme="minorBidi"/>
                <w:color w:val="231F20"/>
              </w:rPr>
              <w:t>Petroleum Assay Characterization</w:t>
            </w:r>
          </w:p>
          <w:p w14:paraId="18B57213" w14:textId="77777777" w:rsidR="00EF20F2" w:rsidRDefault="00EF20F2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</w:rPr>
              <w:t xml:space="preserve">5.Example-Polymer </w:t>
            </w:r>
            <w:r w:rsidRPr="00A40C4F">
              <w:rPr>
                <w:rFonts w:asciiTheme="minorBidi" w:hAnsiTheme="minorBidi"/>
                <w:color w:val="231F20"/>
              </w:rPr>
              <w:t>Characterization</w:t>
            </w:r>
          </w:p>
          <w:p w14:paraId="2333B495" w14:textId="77777777" w:rsidR="00EF20F2" w:rsidRDefault="00EF20F2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  <w:color w:val="231F20"/>
              </w:rPr>
              <w:t>6.</w:t>
            </w:r>
            <w:r w:rsidR="006E3EF3">
              <w:rPr>
                <w:rFonts w:asciiTheme="minorBidi" w:hAnsiTheme="minorBidi"/>
                <w:color w:val="231F20"/>
              </w:rPr>
              <w:t>Example-Water De-souring</w:t>
            </w:r>
          </w:p>
          <w:p w14:paraId="576128E8" w14:textId="77777777" w:rsidR="006E3EF3" w:rsidRDefault="006E3EF3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  <w:color w:val="231F20"/>
              </w:rPr>
              <w:t>7.Example-Solid Classification</w:t>
            </w:r>
          </w:p>
          <w:p w14:paraId="279EAFD5" w14:textId="68B5F1F4" w:rsidR="006E3EF3" w:rsidRDefault="006E3EF3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8.Example-Pharmecutical Application</w:t>
            </w:r>
          </w:p>
        </w:tc>
      </w:tr>
      <w:tr w:rsidR="00EF20F2" w14:paraId="40099054" w14:textId="77777777" w:rsidTr="0023187F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20339959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0ACFA00A" w14:textId="77777777" w:rsidR="005A6BF4" w:rsidRDefault="005A6BF4" w:rsidP="00EF20F2">
            <w:pPr>
              <w:jc w:val="center"/>
              <w:rPr>
                <w:rFonts w:asciiTheme="minorBidi" w:hAnsiTheme="minorBidi"/>
              </w:rPr>
            </w:pPr>
          </w:p>
          <w:p w14:paraId="3379CD9E" w14:textId="77777777" w:rsidR="005A6BF4" w:rsidRDefault="005A6BF4" w:rsidP="00EF20F2">
            <w:pPr>
              <w:jc w:val="center"/>
              <w:rPr>
                <w:rFonts w:asciiTheme="minorBidi" w:hAnsiTheme="minorBidi"/>
              </w:rPr>
            </w:pPr>
          </w:p>
          <w:p w14:paraId="220DEA78" w14:textId="5A3B640B" w:rsidR="006E3EF3" w:rsidRPr="006E3EF3" w:rsidRDefault="006E3EF3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6E3EF3">
              <w:rPr>
                <w:rFonts w:asciiTheme="minorBidi" w:hAnsiTheme="minorBidi"/>
                <w:b w:val="0"/>
                <w:bCs w:val="0"/>
              </w:rPr>
              <w:t>2</w:t>
            </w:r>
          </w:p>
          <w:p w14:paraId="7078AF82" w14:textId="768EAE18" w:rsidR="006E3EF3" w:rsidRDefault="006E3EF3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58D2C84F" w14:textId="77777777" w:rsidR="00EF20F2" w:rsidRDefault="006E3EF3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1.Physical Properties</w:t>
            </w:r>
          </w:p>
          <w:p w14:paraId="0467935A" w14:textId="77777777" w:rsidR="0023187F" w:rsidRDefault="006E3EF3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</w:t>
            </w:r>
            <w:r w:rsidR="0023187F">
              <w:rPr>
                <w:rFonts w:asciiTheme="minorBidi" w:hAnsiTheme="minorBidi"/>
              </w:rPr>
              <w:t>Retrieving physical property data</w:t>
            </w:r>
          </w:p>
          <w:p w14:paraId="5B3A0A88" w14:textId="1AA0E877" w:rsidR="0023187F" w:rsidRDefault="0023187F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3.Example-Creating a VLE Diagram</w:t>
            </w:r>
          </w:p>
          <w:p w14:paraId="4ABCAE07" w14:textId="77777777" w:rsidR="006E3EF3" w:rsidRDefault="0023187F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4.Example-Pressure Swing Distillation </w:t>
            </w:r>
          </w:p>
          <w:p w14:paraId="3ABC40CF" w14:textId="77777777" w:rsidR="0023187F" w:rsidRDefault="0023187F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5.</w:t>
            </w:r>
            <w:r w:rsidR="0074588C">
              <w:rPr>
                <w:rFonts w:asciiTheme="minorBidi" w:hAnsiTheme="minorBidi"/>
              </w:rPr>
              <w:t xml:space="preserve">Example-Validation of Property Methods </w:t>
            </w:r>
          </w:p>
          <w:p w14:paraId="43B62AA4" w14:textId="77777777" w:rsidR="0074588C" w:rsidRDefault="0074588C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</w:rPr>
              <w:t>6.</w:t>
            </w:r>
            <w:r w:rsidRPr="0048309F">
              <w:rPr>
                <w:rFonts w:asciiTheme="minorBidi" w:hAnsiTheme="minorBidi"/>
                <w:color w:val="231F20"/>
              </w:rPr>
              <w:t xml:space="preserve"> Azeotrope Search and Analysis of Ternary Systems</w:t>
            </w:r>
          </w:p>
          <w:p w14:paraId="60F20729" w14:textId="53C73367" w:rsidR="0074588C" w:rsidRPr="0074588C" w:rsidRDefault="0074588C" w:rsidP="0074588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</w:rPr>
              <w:t>7.</w:t>
            </w:r>
            <w:r w:rsidRPr="009F20EB">
              <w:rPr>
                <w:rFonts w:asciiTheme="minorBidi" w:hAnsiTheme="minorBidi"/>
                <w:color w:val="231F20"/>
              </w:rPr>
              <w:t xml:space="preserve"> PT Envelope Analysis</w:t>
            </w:r>
          </w:p>
        </w:tc>
      </w:tr>
      <w:tr w:rsidR="00EF20F2" w14:paraId="02275E1F" w14:textId="77777777" w:rsidTr="00231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20FF761C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57EB9406" w14:textId="62D1F525" w:rsidR="006E3EF3" w:rsidRPr="006E3EF3" w:rsidRDefault="006E3EF3" w:rsidP="005A6BF4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6E3EF3">
              <w:rPr>
                <w:rFonts w:asciiTheme="minorBidi" w:hAnsiTheme="minorBidi"/>
                <w:b w:val="0"/>
                <w:bCs w:val="0"/>
              </w:rPr>
              <w:t>3</w:t>
            </w:r>
          </w:p>
          <w:p w14:paraId="49F2B796" w14:textId="0362E60B" w:rsidR="006E3EF3" w:rsidRDefault="006E3EF3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7A007315" w14:textId="77777777" w:rsidR="00EF20F2" w:rsidRDefault="0074588C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1.Example-Mixing</w:t>
            </w:r>
          </w:p>
          <w:p w14:paraId="0C80E9E1" w14:textId="77777777" w:rsidR="0074588C" w:rsidRDefault="0074588C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2.Example-Seperation</w:t>
            </w:r>
          </w:p>
          <w:p w14:paraId="7BFD78A3" w14:textId="7760E4A9" w:rsidR="0074588C" w:rsidRDefault="0074588C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</w:t>
            </w:r>
            <w:r w:rsidR="005A6BF4">
              <w:rPr>
                <w:rFonts w:asciiTheme="minorBidi" w:hAnsiTheme="minorBidi"/>
              </w:rPr>
              <w:t>Input, History, Report, Printing</w:t>
            </w:r>
          </w:p>
          <w:p w14:paraId="7F79E3DC" w14:textId="49EEDCFB" w:rsidR="005A6BF4" w:rsidRDefault="005A6BF4" w:rsidP="005A6B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4.Model Summery, Stream Summery</w:t>
            </w:r>
          </w:p>
        </w:tc>
      </w:tr>
      <w:tr w:rsidR="00EF20F2" w14:paraId="5A786033" w14:textId="77777777" w:rsidTr="0023187F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0593115E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1DA96359" w14:textId="77777777" w:rsidR="005A6BF4" w:rsidRDefault="005A6BF4" w:rsidP="00EF20F2">
            <w:pPr>
              <w:jc w:val="center"/>
              <w:rPr>
                <w:rFonts w:asciiTheme="minorBidi" w:hAnsiTheme="minorBidi"/>
              </w:rPr>
            </w:pPr>
          </w:p>
          <w:p w14:paraId="3DA934A9" w14:textId="06379706" w:rsidR="005A6BF4" w:rsidRPr="005A6BF4" w:rsidRDefault="005A6BF4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5A6BF4">
              <w:rPr>
                <w:rFonts w:asciiTheme="minorBidi" w:hAnsiTheme="minorBidi"/>
                <w:b w:val="0"/>
                <w:bCs w:val="0"/>
              </w:rPr>
              <w:t>4</w:t>
            </w:r>
          </w:p>
          <w:p w14:paraId="3B526DA8" w14:textId="760E09CE" w:rsidR="005A6BF4" w:rsidRDefault="005A6BF4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10FDE9E3" w14:textId="77777777" w:rsidR="00EF20F2" w:rsidRDefault="005A6BF4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1.Example-Pump calculation</w:t>
            </w:r>
          </w:p>
          <w:p w14:paraId="1BAA3A0C" w14:textId="77777777" w:rsidR="005A6BF4" w:rsidRDefault="005A6BF4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2.Example-Water transport</w:t>
            </w:r>
          </w:p>
          <w:p w14:paraId="0D004EAD" w14:textId="77777777" w:rsidR="005A6BF4" w:rsidRDefault="005A6BF4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3.Example-Steam-Electricity Generation loop</w:t>
            </w:r>
          </w:p>
          <w:p w14:paraId="191F8ACC" w14:textId="5F76AEE3" w:rsidR="005A6BF4" w:rsidRDefault="005A6BF4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4.Sensivity Analysis</w:t>
            </w:r>
          </w:p>
          <w:p w14:paraId="644587D2" w14:textId="62A8F122" w:rsidR="005A6BF4" w:rsidRDefault="005A6BF4" w:rsidP="005A6B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5.Design Spec</w:t>
            </w:r>
          </w:p>
        </w:tc>
      </w:tr>
      <w:tr w:rsidR="00EF20F2" w14:paraId="78B4AD8E" w14:textId="77777777" w:rsidTr="00231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7A9F86C7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5D4A4B66" w14:textId="063B6738" w:rsidR="005A6BF4" w:rsidRDefault="005A6BF4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5</w:t>
            </w:r>
          </w:p>
          <w:p w14:paraId="570F675B" w14:textId="77777777" w:rsidR="005A6BF4" w:rsidRDefault="005A6BF4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69738D0C" w14:textId="77777777" w:rsidR="00EF20F2" w:rsidRDefault="005A6BF4" w:rsidP="005A6B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1.Simple Heat Exchanger</w:t>
            </w:r>
          </w:p>
          <w:p w14:paraId="04FCFE4E" w14:textId="67E9DD2A" w:rsidR="005A6BF4" w:rsidRPr="005A6BF4" w:rsidRDefault="005A6BF4" w:rsidP="005A6B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2.HeatX</w:t>
            </w:r>
          </w:p>
        </w:tc>
      </w:tr>
      <w:tr w:rsidR="00EF20F2" w14:paraId="31B6B6CD" w14:textId="77777777" w:rsidTr="0023187F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6AB7C1D6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32072876" w14:textId="77777777" w:rsidR="007A7957" w:rsidRDefault="007A7957" w:rsidP="00EF20F2">
            <w:pPr>
              <w:jc w:val="center"/>
              <w:rPr>
                <w:rFonts w:asciiTheme="minorBidi" w:hAnsiTheme="minorBidi"/>
              </w:rPr>
            </w:pPr>
          </w:p>
          <w:p w14:paraId="1D4FD1CC" w14:textId="2817BF00" w:rsidR="005A6BF4" w:rsidRDefault="005A6BF4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6</w:t>
            </w:r>
          </w:p>
          <w:p w14:paraId="46731BC5" w14:textId="77777777" w:rsidR="005A6BF4" w:rsidRDefault="005A6BF4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6BADB422" w14:textId="77777777" w:rsidR="00EF20F2" w:rsidRDefault="005A6BF4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</w:t>
            </w:r>
            <w:r w:rsidR="007A7957">
              <w:rPr>
                <w:rFonts w:asciiTheme="minorBidi" w:hAnsiTheme="minorBidi"/>
              </w:rPr>
              <w:t>Example-DSTW</w:t>
            </w:r>
          </w:p>
          <w:p w14:paraId="36EE9491" w14:textId="77777777" w:rsidR="007A7957" w:rsidRDefault="007A7957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2.Example-RadFrac</w:t>
            </w:r>
          </w:p>
          <w:p w14:paraId="779BEAB8" w14:textId="77777777" w:rsidR="007A7957" w:rsidRDefault="007A7957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3.Example-Column Sizing </w:t>
            </w:r>
          </w:p>
          <w:p w14:paraId="48FD1FB8" w14:textId="33964D14" w:rsidR="007A7957" w:rsidRDefault="007A7957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4.Convergence Solution</w:t>
            </w:r>
          </w:p>
        </w:tc>
      </w:tr>
      <w:tr w:rsidR="00EF20F2" w14:paraId="428E2548" w14:textId="77777777" w:rsidTr="00231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62068A6C" w14:textId="77777777" w:rsidR="00EF20F2" w:rsidRDefault="00EF20F2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1621F5A3" w14:textId="77777777" w:rsidR="007A7957" w:rsidRDefault="007A7957" w:rsidP="00EF20F2">
            <w:pPr>
              <w:jc w:val="center"/>
              <w:rPr>
                <w:rFonts w:asciiTheme="minorBidi" w:hAnsiTheme="minorBidi"/>
              </w:rPr>
            </w:pPr>
          </w:p>
          <w:p w14:paraId="3AD3F39B" w14:textId="77777777" w:rsidR="007A7957" w:rsidRDefault="007A7957" w:rsidP="00EF20F2">
            <w:pPr>
              <w:jc w:val="center"/>
              <w:rPr>
                <w:rFonts w:asciiTheme="minorBidi" w:hAnsiTheme="minorBidi"/>
              </w:rPr>
            </w:pPr>
          </w:p>
          <w:p w14:paraId="0532A6DD" w14:textId="2FD93506" w:rsidR="007A7957" w:rsidRDefault="007A7957" w:rsidP="007A7957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  <w:r>
              <w:rPr>
                <w:rFonts w:asciiTheme="minorBidi" w:hAnsiTheme="minorBidi"/>
                <w:b w:val="0"/>
                <w:bCs w:val="0"/>
              </w:rPr>
              <w:t>7</w:t>
            </w:r>
          </w:p>
          <w:p w14:paraId="498FB1F6" w14:textId="77777777" w:rsidR="007A7957" w:rsidRDefault="007A7957" w:rsidP="00EF20F2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7429" w:type="dxa"/>
          </w:tcPr>
          <w:p w14:paraId="48372ED0" w14:textId="77777777" w:rsidR="00EF20F2" w:rsidRDefault="007A7957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1.Plug Flow Reactor</w:t>
            </w:r>
          </w:p>
          <w:p w14:paraId="0EC2ED51" w14:textId="77777777" w:rsidR="007A7957" w:rsidRDefault="007A7957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2.CSTR</w:t>
            </w:r>
          </w:p>
          <w:p w14:paraId="6F047D80" w14:textId="77777777" w:rsidR="007A7957" w:rsidRDefault="007A7957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3.RYield</w:t>
            </w:r>
          </w:p>
          <w:p w14:paraId="227DBDC5" w14:textId="77777777" w:rsidR="007A7957" w:rsidRDefault="007A7957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4.RStoch</w:t>
            </w:r>
          </w:p>
          <w:p w14:paraId="284AE20D" w14:textId="77777777" w:rsidR="007A7957" w:rsidRDefault="007A7957" w:rsidP="00EF20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7.REquil</w:t>
            </w:r>
          </w:p>
          <w:p w14:paraId="28AAFBE4" w14:textId="0B789372" w:rsidR="007A7957" w:rsidRDefault="007A7957" w:rsidP="007A7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8.RGibbs</w:t>
            </w:r>
          </w:p>
        </w:tc>
      </w:tr>
      <w:tr w:rsidR="007A7957" w14:paraId="37D29E2A" w14:textId="77777777" w:rsidTr="0023187F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</w:tcPr>
          <w:p w14:paraId="7A737330" w14:textId="77777777" w:rsidR="007A7957" w:rsidRDefault="007A7957" w:rsidP="00EF20F2">
            <w:pPr>
              <w:jc w:val="center"/>
              <w:rPr>
                <w:rFonts w:asciiTheme="minorBidi" w:hAnsiTheme="minorBidi"/>
              </w:rPr>
            </w:pPr>
          </w:p>
          <w:p w14:paraId="1C6349E0" w14:textId="77777777" w:rsidR="007A7957" w:rsidRDefault="007A7957" w:rsidP="00EF20F2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b w:val="0"/>
                <w:bCs w:val="0"/>
              </w:rPr>
              <w:t>8</w:t>
            </w:r>
          </w:p>
          <w:p w14:paraId="61E0148D" w14:textId="3A16E276" w:rsidR="007A7957" w:rsidRDefault="007A7957" w:rsidP="00EF20F2">
            <w:pPr>
              <w:jc w:val="center"/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7429" w:type="dxa"/>
          </w:tcPr>
          <w:p w14:paraId="6AC21D02" w14:textId="77777777" w:rsidR="007A7957" w:rsidRDefault="007A7957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1.Definition of utilities</w:t>
            </w:r>
          </w:p>
          <w:p w14:paraId="6C814F78" w14:textId="591F7499" w:rsidR="007A7957" w:rsidRDefault="007A7957" w:rsidP="00EF20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2.Example-Usage of utilities in Distillation Unit + Pump</w:t>
            </w:r>
          </w:p>
        </w:tc>
      </w:tr>
    </w:tbl>
    <w:p w14:paraId="4E0C5299" w14:textId="7ECCF9EF" w:rsidR="00EF20F2" w:rsidRDefault="00EF20F2" w:rsidP="00EF20F2">
      <w:pPr>
        <w:jc w:val="center"/>
        <w:rPr>
          <w:rFonts w:asciiTheme="minorBidi" w:hAnsiTheme="minorBidi"/>
          <w:sz w:val="24"/>
          <w:szCs w:val="24"/>
        </w:rPr>
      </w:pPr>
      <w:r w:rsidRPr="00EF20F2">
        <w:rPr>
          <w:rFonts w:asciiTheme="minorBidi" w:hAnsiTheme="minorBidi"/>
          <w:sz w:val="24"/>
          <w:szCs w:val="24"/>
        </w:rPr>
        <w:t>Details</w:t>
      </w:r>
    </w:p>
    <w:p w14:paraId="079A21C7" w14:textId="2DB27AB5" w:rsidR="007A7957" w:rsidRDefault="007A7957" w:rsidP="007A7957">
      <w:pPr>
        <w:tabs>
          <w:tab w:val="left" w:pos="6787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</w:p>
    <w:p w14:paraId="0E242DD3" w14:textId="77777777" w:rsidR="007A7957" w:rsidRDefault="007A7957" w:rsidP="007A7957">
      <w:pPr>
        <w:tabs>
          <w:tab w:val="left" w:pos="6787"/>
        </w:tabs>
        <w:rPr>
          <w:rFonts w:asciiTheme="minorBidi" w:hAnsiTheme="minorBidi"/>
          <w:sz w:val="24"/>
          <w:szCs w:val="24"/>
        </w:rPr>
      </w:pPr>
    </w:p>
    <w:p w14:paraId="6FB8D103" w14:textId="77777777" w:rsidR="007A7957" w:rsidRDefault="007A7957" w:rsidP="007A7957">
      <w:pPr>
        <w:tabs>
          <w:tab w:val="left" w:pos="6787"/>
        </w:tabs>
        <w:rPr>
          <w:rFonts w:asciiTheme="minorBidi" w:hAnsiTheme="minorBidi"/>
          <w:sz w:val="24"/>
          <w:szCs w:val="24"/>
        </w:rPr>
      </w:pPr>
    </w:p>
    <w:p w14:paraId="06F494E4" w14:textId="77777777" w:rsidR="007A7957" w:rsidRDefault="007A7957" w:rsidP="007A7957">
      <w:pPr>
        <w:tabs>
          <w:tab w:val="left" w:pos="6787"/>
        </w:tabs>
        <w:rPr>
          <w:rFonts w:asciiTheme="minorBidi" w:hAnsiTheme="minorBidi"/>
          <w:sz w:val="24"/>
          <w:szCs w:val="24"/>
        </w:rPr>
      </w:pPr>
    </w:p>
    <w:tbl>
      <w:tblPr>
        <w:tblStyle w:val="GridTable4-Accent5"/>
        <w:tblpPr w:leftFromText="180" w:rightFromText="180" w:vertAnchor="page" w:horzAnchor="margin" w:tblpY="2481"/>
        <w:tblW w:w="9414" w:type="dxa"/>
        <w:tblLook w:val="04A0" w:firstRow="1" w:lastRow="0" w:firstColumn="1" w:lastColumn="0" w:noHBand="0" w:noVBand="1"/>
      </w:tblPr>
      <w:tblGrid>
        <w:gridCol w:w="1716"/>
        <w:gridCol w:w="7698"/>
      </w:tblGrid>
      <w:tr w:rsidR="00CB2516" w14:paraId="1C382B75" w14:textId="77777777" w:rsidTr="00CB2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14:paraId="0DC4708D" w14:textId="77777777" w:rsidR="00CB2516" w:rsidRPr="00CB2516" w:rsidRDefault="00CB2516" w:rsidP="00CB2516">
            <w:pPr>
              <w:tabs>
                <w:tab w:val="left" w:pos="6787"/>
              </w:tabs>
              <w:rPr>
                <w:rFonts w:asciiTheme="minorBidi" w:hAnsiTheme="minorBidi"/>
                <w:b w:val="0"/>
                <w:bCs w:val="0"/>
                <w:color w:val="auto"/>
              </w:rPr>
            </w:pPr>
          </w:p>
          <w:p w14:paraId="0FA227D1" w14:textId="5121ECCC" w:rsidR="00CB2516" w:rsidRPr="00CB2516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CB2516">
              <w:rPr>
                <w:rFonts w:asciiTheme="minorBidi" w:hAnsiTheme="minorBidi"/>
                <w:b w:val="0"/>
                <w:bCs w:val="0"/>
                <w:color w:val="auto"/>
              </w:rPr>
              <w:t>Session</w:t>
            </w:r>
          </w:p>
        </w:tc>
        <w:tc>
          <w:tcPr>
            <w:tcW w:w="7698" w:type="dxa"/>
          </w:tcPr>
          <w:p w14:paraId="4240DE36" w14:textId="77777777" w:rsidR="00CB2516" w:rsidRPr="00CB2516" w:rsidRDefault="00CB2516" w:rsidP="00CB2516">
            <w:pPr>
              <w:tabs>
                <w:tab w:val="left" w:pos="678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</w:rPr>
            </w:pPr>
          </w:p>
          <w:p w14:paraId="5ADE4634" w14:textId="107DF511" w:rsidR="00CB2516" w:rsidRPr="00CB2516" w:rsidRDefault="00CB2516" w:rsidP="00CB2516">
            <w:pPr>
              <w:tabs>
                <w:tab w:val="left" w:pos="678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</w:rPr>
            </w:pPr>
            <w:r w:rsidRPr="00CB2516">
              <w:rPr>
                <w:rFonts w:asciiTheme="minorBidi" w:hAnsiTheme="minorBidi"/>
                <w:b w:val="0"/>
                <w:bCs w:val="0"/>
                <w:color w:val="auto"/>
              </w:rPr>
              <w:t>Contents</w:t>
            </w:r>
          </w:p>
        </w:tc>
      </w:tr>
      <w:tr w:rsidR="00CB2516" w14:paraId="2668142B" w14:textId="77777777" w:rsidTr="00CB2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14:paraId="5E5CFC80" w14:textId="77777777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0B547B2E" w14:textId="77777777" w:rsidR="00175B32" w:rsidRDefault="00175B32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</w:rPr>
            </w:pPr>
          </w:p>
          <w:p w14:paraId="31E7F6EE" w14:textId="27B2A444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175B32">
              <w:rPr>
                <w:rFonts w:asciiTheme="minorBidi" w:hAnsiTheme="minorBidi"/>
                <w:b w:val="0"/>
                <w:bCs w:val="0"/>
              </w:rPr>
              <w:t>9</w:t>
            </w:r>
          </w:p>
        </w:tc>
        <w:tc>
          <w:tcPr>
            <w:tcW w:w="7698" w:type="dxa"/>
          </w:tcPr>
          <w:p w14:paraId="3415A735" w14:textId="77777777" w:rsidR="00CB2516" w:rsidRDefault="00175B32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1.Example-Crusher</w:t>
            </w:r>
          </w:p>
          <w:p w14:paraId="259A57E7" w14:textId="77777777" w:rsidR="00175B32" w:rsidRDefault="00175B32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2.Example-Fluidized Bed</w:t>
            </w:r>
          </w:p>
          <w:p w14:paraId="441820AA" w14:textId="77777777" w:rsidR="00175B32" w:rsidRDefault="00175B32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3.Example-Drying</w:t>
            </w:r>
          </w:p>
          <w:p w14:paraId="2AF8D09E" w14:textId="1EBF3074" w:rsidR="00175B32" w:rsidRPr="00175B32" w:rsidRDefault="00175B32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4.Example-Crystallization</w:t>
            </w:r>
          </w:p>
        </w:tc>
      </w:tr>
      <w:tr w:rsidR="00CB2516" w14:paraId="646B7F7B" w14:textId="77777777" w:rsidTr="00CB2516">
        <w:trPr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14:paraId="7FDA2D80" w14:textId="77777777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32AEF465" w14:textId="77777777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175B32">
              <w:rPr>
                <w:rFonts w:asciiTheme="minorBidi" w:hAnsiTheme="minorBidi"/>
                <w:b w:val="0"/>
                <w:bCs w:val="0"/>
              </w:rPr>
              <w:t>10</w:t>
            </w:r>
          </w:p>
          <w:p w14:paraId="01DA7623" w14:textId="45AB90B5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7698" w:type="dxa"/>
          </w:tcPr>
          <w:p w14:paraId="7B9ACC70" w14:textId="69BA11DE" w:rsidR="00175B32" w:rsidRPr="00AF2B19" w:rsidRDefault="00175B32" w:rsidP="00175B32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231F20"/>
              </w:rPr>
            </w:pPr>
            <w:r>
              <w:rPr>
                <w:rFonts w:asciiTheme="minorBidi" w:hAnsiTheme="minorBidi"/>
              </w:rPr>
              <w:t>1.</w:t>
            </w:r>
            <w:r w:rsidRPr="00AF2B19">
              <w:rPr>
                <w:rFonts w:asciiTheme="minorBidi" w:hAnsiTheme="minorBidi"/>
                <w:color w:val="231F20"/>
              </w:rPr>
              <w:t xml:space="preserve"> Component Characterization</w:t>
            </w:r>
          </w:p>
          <w:p w14:paraId="308B1699" w14:textId="77777777" w:rsidR="00CB2516" w:rsidRDefault="00175B32" w:rsidP="00CB2516">
            <w:pPr>
              <w:tabs>
                <w:tab w:val="left" w:pos="67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2.Reaction Definition</w:t>
            </w:r>
          </w:p>
          <w:p w14:paraId="34F2DF41" w14:textId="20FFBFE7" w:rsidR="00175B32" w:rsidRPr="00175B32" w:rsidRDefault="00175B32" w:rsidP="00CB2516">
            <w:pPr>
              <w:tabs>
                <w:tab w:val="left" w:pos="67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3.Polymerization Reactor Modeling</w:t>
            </w:r>
          </w:p>
        </w:tc>
      </w:tr>
      <w:tr w:rsidR="00CB2516" w14:paraId="35AE134E" w14:textId="77777777" w:rsidTr="00CB2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14:paraId="1B5DE84A" w14:textId="77777777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15716F23" w14:textId="3BC145F1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175B32">
              <w:rPr>
                <w:rFonts w:asciiTheme="minorBidi" w:hAnsiTheme="minorBidi"/>
                <w:b w:val="0"/>
                <w:bCs w:val="0"/>
              </w:rPr>
              <w:t>11</w:t>
            </w:r>
          </w:p>
          <w:p w14:paraId="0B066B60" w14:textId="77777777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7698" w:type="dxa"/>
          </w:tcPr>
          <w:p w14:paraId="7D989592" w14:textId="77777777" w:rsidR="00CB2516" w:rsidRDefault="00175B32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1.Example-Water </w:t>
            </w:r>
            <w:proofErr w:type="spellStart"/>
            <w:r>
              <w:rPr>
                <w:rFonts w:asciiTheme="minorBidi" w:hAnsiTheme="minorBidi"/>
              </w:rPr>
              <w:t>Desouring</w:t>
            </w:r>
            <w:proofErr w:type="spellEnd"/>
          </w:p>
          <w:p w14:paraId="1052059D" w14:textId="1DE40FD1" w:rsidR="00D035BE" w:rsidRPr="00175B32" w:rsidRDefault="00D035BE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2.Example</w:t>
            </w:r>
          </w:p>
        </w:tc>
      </w:tr>
      <w:tr w:rsidR="00CB2516" w14:paraId="1AA791C7" w14:textId="77777777" w:rsidTr="00CB2516">
        <w:trPr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14:paraId="567AB339" w14:textId="77777777" w:rsidR="00D035BE" w:rsidRDefault="00D035BE" w:rsidP="00D035BE">
            <w:pPr>
              <w:tabs>
                <w:tab w:val="left" w:pos="6787"/>
              </w:tabs>
              <w:rPr>
                <w:rFonts w:asciiTheme="minorBidi" w:hAnsiTheme="minorBidi"/>
              </w:rPr>
            </w:pPr>
          </w:p>
          <w:p w14:paraId="27EF0F06" w14:textId="19202EC0" w:rsidR="00D035BE" w:rsidRPr="00D035BE" w:rsidRDefault="00CB2516" w:rsidP="00D035BE">
            <w:pPr>
              <w:tabs>
                <w:tab w:val="left" w:pos="6787"/>
              </w:tabs>
              <w:jc w:val="center"/>
              <w:rPr>
                <w:rFonts w:asciiTheme="minorBidi" w:hAnsiTheme="minorBidi"/>
              </w:rPr>
            </w:pPr>
            <w:r w:rsidRPr="00175B32">
              <w:rPr>
                <w:rFonts w:asciiTheme="minorBidi" w:hAnsiTheme="minorBidi"/>
                <w:b w:val="0"/>
                <w:bCs w:val="0"/>
              </w:rPr>
              <w:t>12</w:t>
            </w:r>
          </w:p>
          <w:p w14:paraId="241CD6B1" w14:textId="44DCF7DB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7698" w:type="dxa"/>
          </w:tcPr>
          <w:p w14:paraId="432A79D0" w14:textId="77777777" w:rsidR="00CB2516" w:rsidRDefault="00D035BE" w:rsidP="00CB2516">
            <w:pPr>
              <w:tabs>
                <w:tab w:val="left" w:pos="67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1.Scenario Definition</w:t>
            </w:r>
          </w:p>
          <w:p w14:paraId="3D1F1F8B" w14:textId="77777777" w:rsidR="00D035BE" w:rsidRDefault="00D035BE" w:rsidP="00CB2516">
            <w:pPr>
              <w:tabs>
                <w:tab w:val="left" w:pos="67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2.Data Input</w:t>
            </w:r>
          </w:p>
          <w:p w14:paraId="51B632F0" w14:textId="77777777" w:rsidR="00D035BE" w:rsidRDefault="00D035BE" w:rsidP="00CB2516">
            <w:pPr>
              <w:tabs>
                <w:tab w:val="left" w:pos="67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3.Utility Input</w:t>
            </w:r>
          </w:p>
          <w:p w14:paraId="0164FF6C" w14:textId="3FB2E72F" w:rsidR="00D035BE" w:rsidRPr="00175B32" w:rsidRDefault="00D035BE" w:rsidP="00CB2516">
            <w:pPr>
              <w:tabs>
                <w:tab w:val="left" w:pos="67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4.Checking proposed Design</w:t>
            </w:r>
          </w:p>
        </w:tc>
      </w:tr>
      <w:tr w:rsidR="00CB2516" w14:paraId="4BF34916" w14:textId="77777777" w:rsidTr="00CB2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14:paraId="2F5FC56D" w14:textId="77777777" w:rsidR="00CB2516" w:rsidRPr="00175B32" w:rsidRDefault="00CB2516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  <w:p w14:paraId="77E08784" w14:textId="77777777" w:rsidR="00175B32" w:rsidRPr="00175B32" w:rsidRDefault="00175B32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  <w:r w:rsidRPr="00175B32">
              <w:rPr>
                <w:rFonts w:asciiTheme="minorBidi" w:hAnsiTheme="minorBidi"/>
                <w:b w:val="0"/>
                <w:bCs w:val="0"/>
              </w:rPr>
              <w:t>13</w:t>
            </w:r>
          </w:p>
          <w:p w14:paraId="29F6358F" w14:textId="2BDE5427" w:rsidR="00175B32" w:rsidRPr="00175B32" w:rsidRDefault="00175B32" w:rsidP="00CB2516">
            <w:pPr>
              <w:tabs>
                <w:tab w:val="left" w:pos="6787"/>
              </w:tabs>
              <w:jc w:val="center"/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7698" w:type="dxa"/>
          </w:tcPr>
          <w:p w14:paraId="27E2E1F1" w14:textId="77777777" w:rsidR="00CB2516" w:rsidRDefault="00D035BE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1.Example-Distilation Column </w:t>
            </w:r>
            <w:r w:rsidR="00956F55">
              <w:rPr>
                <w:rFonts w:asciiTheme="minorBidi" w:hAnsiTheme="minorBidi"/>
              </w:rPr>
              <w:t>Capital Cost Estimation</w:t>
            </w:r>
          </w:p>
          <w:p w14:paraId="1A82F462" w14:textId="77777777" w:rsidR="00956F55" w:rsidRDefault="00956F55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2.Cost calculation procedure</w:t>
            </w:r>
          </w:p>
          <w:p w14:paraId="6571706F" w14:textId="4DBC520B" w:rsidR="00956F55" w:rsidRPr="00175B32" w:rsidRDefault="00956F55" w:rsidP="00CB2516">
            <w:pPr>
              <w:tabs>
                <w:tab w:val="left" w:pos="678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3.Integrated Economics in Aspen Plus</w:t>
            </w:r>
          </w:p>
        </w:tc>
      </w:tr>
    </w:tbl>
    <w:p w14:paraId="64706FB8" w14:textId="77777777" w:rsidR="007A7957" w:rsidRPr="007A7957" w:rsidRDefault="007A7957" w:rsidP="007A7957">
      <w:pPr>
        <w:tabs>
          <w:tab w:val="left" w:pos="6787"/>
        </w:tabs>
        <w:rPr>
          <w:rFonts w:asciiTheme="minorBidi" w:hAnsiTheme="minorBidi"/>
          <w:sz w:val="24"/>
          <w:szCs w:val="24"/>
        </w:rPr>
      </w:pPr>
    </w:p>
    <w:p w14:paraId="2A7F33F5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26BC1D31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5C591438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4AFED362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7C6EA3C9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5FF8CA28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7E225626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492C8F00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62917AC8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2B12D509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2DDBCA19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p w14:paraId="630ABAF0" w14:textId="77777777" w:rsidR="007A7957" w:rsidRPr="007A7957" w:rsidRDefault="007A7957" w:rsidP="007A7957">
      <w:pPr>
        <w:rPr>
          <w:rFonts w:asciiTheme="minorBidi" w:hAnsiTheme="minorBidi"/>
          <w:sz w:val="24"/>
          <w:szCs w:val="24"/>
        </w:rPr>
      </w:pPr>
    </w:p>
    <w:sectPr w:rsidR="007A7957" w:rsidRPr="007A7957" w:rsidSect="00A7523B">
      <w:headerReference w:type="default" r:id="rId16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08DDA" w14:textId="77777777" w:rsidR="00007483" w:rsidRDefault="00007483" w:rsidP="00A7523B">
      <w:pPr>
        <w:spacing w:after="0" w:line="240" w:lineRule="auto"/>
      </w:pPr>
      <w:r>
        <w:separator/>
      </w:r>
    </w:p>
  </w:endnote>
  <w:endnote w:type="continuationSeparator" w:id="0">
    <w:p w14:paraId="47610FB9" w14:textId="77777777" w:rsidR="00007483" w:rsidRDefault="00007483" w:rsidP="00A7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67AA3" w14:textId="77777777" w:rsidR="00007483" w:rsidRDefault="00007483" w:rsidP="00A7523B">
      <w:pPr>
        <w:spacing w:after="0" w:line="240" w:lineRule="auto"/>
      </w:pPr>
      <w:r>
        <w:separator/>
      </w:r>
    </w:p>
  </w:footnote>
  <w:footnote w:type="continuationSeparator" w:id="0">
    <w:p w14:paraId="120010D5" w14:textId="77777777" w:rsidR="00007483" w:rsidRDefault="00007483" w:rsidP="00A75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BF1D7" w14:textId="3B9E53C7" w:rsidR="00F444F0" w:rsidRDefault="00F444F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0578A0" wp14:editId="72359FAE">
          <wp:simplePos x="0" y="0"/>
          <wp:positionH relativeFrom="margin">
            <wp:posOffset>117475</wp:posOffset>
          </wp:positionH>
          <wp:positionV relativeFrom="paragraph">
            <wp:posOffset>6350</wp:posOffset>
          </wp:positionV>
          <wp:extent cx="922020" cy="838200"/>
          <wp:effectExtent l="0" t="0" r="0" b="0"/>
          <wp:wrapSquare wrapText="bothSides"/>
          <wp:docPr id="176241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8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</w:t>
    </w:r>
  </w:p>
  <w:p w14:paraId="1DD5297F" w14:textId="77777777" w:rsidR="00F444F0" w:rsidRDefault="00F444F0">
    <w:pPr>
      <w:pStyle w:val="Header"/>
    </w:pPr>
    <w:r>
      <w:t xml:space="preserve">                 </w:t>
    </w:r>
  </w:p>
  <w:p w14:paraId="62F90E16" w14:textId="486FB06E" w:rsidR="00F444F0" w:rsidRPr="00F444F0" w:rsidRDefault="00F444F0">
    <w:pPr>
      <w:pStyle w:val="Header"/>
      <w:rPr>
        <w:rFonts w:asciiTheme="minorBidi" w:hAnsiTheme="minorBidi"/>
        <w:color w:val="0099CC"/>
        <w:sz w:val="28"/>
        <w:szCs w:val="28"/>
      </w:rPr>
    </w:pPr>
    <w:r w:rsidRPr="00F444F0">
      <w:rPr>
        <w:rFonts w:asciiTheme="minorBidi" w:hAnsiTheme="minorBidi"/>
        <w:color w:val="0099CC"/>
        <w:sz w:val="28"/>
        <w:szCs w:val="28"/>
      </w:rPr>
      <w:t xml:space="preserve">Educational Institute for Equipment and Process Design                                                                                          </w:t>
    </w:r>
  </w:p>
  <w:p w14:paraId="600D8226" w14:textId="26E5E582" w:rsidR="00F444F0" w:rsidRDefault="00444D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A2852A" wp14:editId="56E58239">
              <wp:simplePos x="0" y="0"/>
              <wp:positionH relativeFrom="column">
                <wp:posOffset>83127</wp:posOffset>
              </wp:positionH>
              <wp:positionV relativeFrom="paragraph">
                <wp:posOffset>319925</wp:posOffset>
              </wp:positionV>
              <wp:extent cx="5950297" cy="0"/>
              <wp:effectExtent l="0" t="0" r="0" b="0"/>
              <wp:wrapNone/>
              <wp:docPr id="201261678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029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AB03B5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5.2pt" to="475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" strokecolor="#09c" strokeweight="1.5pt">
              <v:stroke joinstyle="miter"/>
            </v:line>
          </w:pict>
        </mc:Fallback>
      </mc:AlternateContent>
    </w:r>
    <w:r w:rsidR="00F444F0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1E3"/>
    <w:multiLevelType w:val="hybridMultilevel"/>
    <w:tmpl w:val="496AC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5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BE1"/>
    <w:rsid w:val="00007483"/>
    <w:rsid w:val="000820A3"/>
    <w:rsid w:val="00102B0F"/>
    <w:rsid w:val="00173304"/>
    <w:rsid w:val="00175B32"/>
    <w:rsid w:val="0023187F"/>
    <w:rsid w:val="002A7DFF"/>
    <w:rsid w:val="00346F43"/>
    <w:rsid w:val="00356BE3"/>
    <w:rsid w:val="00381BE1"/>
    <w:rsid w:val="003B1E97"/>
    <w:rsid w:val="00444DEF"/>
    <w:rsid w:val="00473022"/>
    <w:rsid w:val="005608D0"/>
    <w:rsid w:val="00567D1F"/>
    <w:rsid w:val="005A6BF4"/>
    <w:rsid w:val="005E28B7"/>
    <w:rsid w:val="006E3EF3"/>
    <w:rsid w:val="0074588C"/>
    <w:rsid w:val="007A7957"/>
    <w:rsid w:val="00956F55"/>
    <w:rsid w:val="009B6286"/>
    <w:rsid w:val="00A7523B"/>
    <w:rsid w:val="00B132CD"/>
    <w:rsid w:val="00CB2516"/>
    <w:rsid w:val="00CE7F5D"/>
    <w:rsid w:val="00D035BE"/>
    <w:rsid w:val="00DD5C23"/>
    <w:rsid w:val="00EF044F"/>
    <w:rsid w:val="00EF20F2"/>
    <w:rsid w:val="00F4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CCB7"/>
  <w15:chartTrackingRefBased/>
  <w15:docId w15:val="{C991557E-CDB2-453C-80BF-FC3062AE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23B"/>
  </w:style>
  <w:style w:type="paragraph" w:styleId="Footer">
    <w:name w:val="footer"/>
    <w:basedOn w:val="Normal"/>
    <w:link w:val="FooterChar"/>
    <w:uiPriority w:val="99"/>
    <w:unhideWhenUsed/>
    <w:rsid w:val="00A75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23B"/>
  </w:style>
  <w:style w:type="table" w:styleId="TableGrid">
    <w:name w:val="Table Grid"/>
    <w:basedOn w:val="TableNormal"/>
    <w:uiPriority w:val="39"/>
    <w:rsid w:val="00473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47302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5A6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Mohammareza Behrouzi</dc:creator>
  <cp:keywords/>
  <dc:description/>
  <cp:lastModifiedBy>Mohammareza Behrouzi</cp:lastModifiedBy>
  <cp:revision>7</cp:revision>
  <cp:lastPrinted>2023-07-13T01:40:00Z</cp:lastPrinted>
  <dcterms:created xsi:type="dcterms:W3CDTF">2023-07-12T20:36:00Z</dcterms:created>
  <dcterms:modified xsi:type="dcterms:W3CDTF">2023-07-24T19:43:00Z</dcterms:modified>
</cp:coreProperties>
</file>